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MANUAL</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A</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A: TO BE REFFERED BY STUDENTS)</w:t>
      </w:r>
    </w:p>
    <w:p w:rsidR="00000000" w:rsidDel="00000000" w:rsidP="00000000" w:rsidRDefault="00000000" w:rsidRPr="00000000" w14:paraId="00000004">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Experiment No-09</w:t>
      </w:r>
    </w:p>
    <w:p w:rsidR="00000000" w:rsidDel="00000000" w:rsidP="00000000" w:rsidRDefault="00000000" w:rsidRPr="00000000" w14:paraId="0000000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A.1 Aim: </w:t>
      </w:r>
      <w:r w:rsidDel="00000000" w:rsidR="00000000" w:rsidRPr="00000000">
        <w:rPr>
          <w:rFonts w:ascii="Times New Roman" w:cs="Times New Roman" w:eastAsia="Times New Roman" w:hAnsi="Times New Roman"/>
          <w:rtl w:val="0"/>
        </w:rPr>
        <w:t xml:space="preserve">Analyze competitor activities using social media data</w:t>
      </w: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7.6899696048633"/>
        <w:gridCol w:w="7482.310030395137"/>
        <w:tblGridChange w:id="0">
          <w:tblGrid>
            <w:gridCol w:w="1877.6899696048633"/>
            <w:gridCol w:w="7482.310030395137"/>
          </w:tblGrid>
        </w:tblGridChange>
      </w:tblGrid>
      <w:tr>
        <w:trPr>
          <w:cantSplit w:val="0"/>
          <w:trHeight w:val="544.4677734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 Objective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design and develop social media analytics models.</w:t>
            </w:r>
          </w:p>
        </w:tc>
      </w:tr>
      <w:tr>
        <w:trPr>
          <w:cantSplit w:val="0"/>
          <w:trHeight w:val="1206.91406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 Outcome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B">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and develop content and structure based social media analytics models.</w:t>
            </w:r>
          </w:p>
          <w:p w:rsidR="00000000" w:rsidDel="00000000" w:rsidP="00000000" w:rsidRDefault="00000000" w:rsidRPr="00000000" w14:paraId="0000000C">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and implement social media analytics applications for business</w:t>
            </w:r>
          </w:p>
        </w:tc>
      </w:tr>
    </w:tbl>
    <w:p w:rsidR="00000000" w:rsidDel="00000000" w:rsidP="00000000" w:rsidRDefault="00000000" w:rsidRPr="00000000" w14:paraId="0000000D">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A-2 Prerequisite</w:t>
      </w:r>
      <w:r w:rsidDel="00000000" w:rsidR="00000000" w:rsidRPr="00000000">
        <w:rPr>
          <w:rtl w:val="0"/>
        </w:rPr>
      </w:r>
    </w:p>
    <w:p w:rsidR="00000000" w:rsidDel="00000000" w:rsidP="00000000" w:rsidRDefault="00000000" w:rsidRPr="00000000" w14:paraId="0000000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A.3 OutCome</w:t>
      </w:r>
    </w:p>
    <w:p w:rsidR="00000000" w:rsidDel="00000000" w:rsidP="00000000" w:rsidRDefault="00000000" w:rsidRPr="00000000" w14:paraId="000000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will be able to collect, monitor, store and track social media data.</w:t>
      </w:r>
    </w:p>
    <w:p w:rsidR="00000000" w:rsidDel="00000000" w:rsidP="00000000" w:rsidRDefault="00000000" w:rsidRPr="00000000" w14:paraId="00000011">
      <w:pPr>
        <w:spacing w:after="240" w:before="240" w:lineRule="auto"/>
        <w:ind w:firstLine="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12">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A.4 Theory:</w:t>
      </w:r>
    </w:p>
    <w:p w:rsidR="00000000" w:rsidDel="00000000" w:rsidP="00000000" w:rsidRDefault="00000000" w:rsidRPr="00000000" w14:paraId="00000013">
      <w:pPr>
        <w:spacing w:after="240" w:before="240" w:lineRule="auto"/>
        <w:jc w:val="both"/>
        <w:rPr>
          <w:rFonts w:ascii="Times New Roman" w:cs="Times New Roman" w:eastAsia="Times New Roman" w:hAnsi="Times New Roman"/>
          <w:color w:val="162020"/>
          <w:highlight w:val="white"/>
        </w:rPr>
      </w:pPr>
      <w:r w:rsidDel="00000000" w:rsidR="00000000" w:rsidRPr="00000000">
        <w:rPr>
          <w:rFonts w:ascii="Times New Roman" w:cs="Times New Roman" w:eastAsia="Times New Roman" w:hAnsi="Times New Roman"/>
          <w:color w:val="162020"/>
          <w:highlight w:val="white"/>
          <w:rtl w:val="0"/>
        </w:rPr>
        <w:t xml:space="preserve">Competitive analysis is more than just comparing yourself to others. And it’s definitely not about copying the competition. By analyzing the competition with a social media competitive analysis, you uncover valuable insights that empower you to improve your social strategy, and your entire business. After all, keeping an eye on the competition has cross-org benefits.</w:t>
      </w:r>
    </w:p>
    <w:p w:rsidR="00000000" w:rsidDel="00000000" w:rsidP="00000000" w:rsidRDefault="00000000" w:rsidRPr="00000000" w14:paraId="00000014">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How to perform a social media competitive analysis:</w:t>
      </w:r>
    </w:p>
    <w:p w:rsidR="00000000" w:rsidDel="00000000" w:rsidP="00000000" w:rsidRDefault="00000000" w:rsidRPr="00000000" w14:paraId="00000015">
      <w:pPr>
        <w:shd w:fill="ffffff" w:val="clear"/>
        <w:spacing w:after="240" w:before="240" w:lineRule="auto"/>
        <w:ind w:left="720" w:firstLine="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1.</w:t>
      </w:r>
      <w:r w:rsidDel="00000000" w:rsidR="00000000" w:rsidRPr="00000000">
        <w:rPr>
          <w:rFonts w:ascii="Times New Roman" w:cs="Times New Roman" w:eastAsia="Times New Roman" w:hAnsi="Times New Roman"/>
          <w:color w:val="162020"/>
          <w:sz w:val="14"/>
          <w:szCs w:val="14"/>
          <w:rtl w:val="0"/>
        </w:rPr>
        <w:t xml:space="preserve">      </w:t>
      </w:r>
      <w:r w:rsidDel="00000000" w:rsidR="00000000" w:rsidRPr="00000000">
        <w:rPr>
          <w:rFonts w:ascii="Times New Roman" w:cs="Times New Roman" w:eastAsia="Times New Roman" w:hAnsi="Times New Roman"/>
          <w:color w:val="162020"/>
          <w:rtl w:val="0"/>
        </w:rPr>
        <w:t xml:space="preserve">Identify your social media competitors</w:t>
      </w:r>
    </w:p>
    <w:p w:rsidR="00000000" w:rsidDel="00000000" w:rsidP="00000000" w:rsidRDefault="00000000" w:rsidRPr="00000000" w14:paraId="00000016">
      <w:pPr>
        <w:shd w:fill="ffffff" w:val="clear"/>
        <w:spacing w:after="240" w:before="240" w:lineRule="auto"/>
        <w:ind w:left="720" w:firstLine="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2.</w:t>
      </w:r>
      <w:r w:rsidDel="00000000" w:rsidR="00000000" w:rsidRPr="00000000">
        <w:rPr>
          <w:rFonts w:ascii="Times New Roman" w:cs="Times New Roman" w:eastAsia="Times New Roman" w:hAnsi="Times New Roman"/>
          <w:color w:val="162020"/>
          <w:sz w:val="14"/>
          <w:szCs w:val="14"/>
          <w:rtl w:val="0"/>
        </w:rPr>
        <w:t xml:space="preserve">      </w:t>
      </w:r>
      <w:r w:rsidDel="00000000" w:rsidR="00000000" w:rsidRPr="00000000">
        <w:rPr>
          <w:rFonts w:ascii="Times New Roman" w:cs="Times New Roman" w:eastAsia="Times New Roman" w:hAnsi="Times New Roman"/>
          <w:color w:val="162020"/>
          <w:rtl w:val="0"/>
        </w:rPr>
        <w:t xml:space="preserve">Gather platform-specific data</w:t>
      </w:r>
    </w:p>
    <w:p w:rsidR="00000000" w:rsidDel="00000000" w:rsidP="00000000" w:rsidRDefault="00000000" w:rsidRPr="00000000" w14:paraId="00000017">
      <w:pPr>
        <w:shd w:fill="ffffff" w:val="clear"/>
        <w:spacing w:after="240" w:before="240" w:lineRule="auto"/>
        <w:ind w:left="720" w:firstLine="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3.</w:t>
      </w:r>
      <w:r w:rsidDel="00000000" w:rsidR="00000000" w:rsidRPr="00000000">
        <w:rPr>
          <w:rFonts w:ascii="Times New Roman" w:cs="Times New Roman" w:eastAsia="Times New Roman" w:hAnsi="Times New Roman"/>
          <w:color w:val="162020"/>
          <w:sz w:val="14"/>
          <w:szCs w:val="14"/>
          <w:rtl w:val="0"/>
        </w:rPr>
        <w:t xml:space="preserve">      </w:t>
      </w:r>
      <w:r w:rsidDel="00000000" w:rsidR="00000000" w:rsidRPr="00000000">
        <w:rPr>
          <w:rFonts w:ascii="Times New Roman" w:cs="Times New Roman" w:eastAsia="Times New Roman" w:hAnsi="Times New Roman"/>
          <w:color w:val="162020"/>
          <w:rtl w:val="0"/>
        </w:rPr>
        <w:t xml:space="preserve">Analyze competitors’ social media strategy</w:t>
      </w:r>
    </w:p>
    <w:p w:rsidR="00000000" w:rsidDel="00000000" w:rsidP="00000000" w:rsidRDefault="00000000" w:rsidRPr="00000000" w14:paraId="00000018">
      <w:pPr>
        <w:shd w:fill="ffffff" w:val="clear"/>
        <w:spacing w:after="240" w:before="240" w:lineRule="auto"/>
        <w:ind w:left="720" w:firstLine="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4.</w:t>
      </w:r>
      <w:r w:rsidDel="00000000" w:rsidR="00000000" w:rsidRPr="00000000">
        <w:rPr>
          <w:rFonts w:ascii="Times New Roman" w:cs="Times New Roman" w:eastAsia="Times New Roman" w:hAnsi="Times New Roman"/>
          <w:color w:val="162020"/>
          <w:sz w:val="14"/>
          <w:szCs w:val="14"/>
          <w:rtl w:val="0"/>
        </w:rPr>
        <w:t xml:space="preserve">      </w:t>
      </w:r>
      <w:r w:rsidDel="00000000" w:rsidR="00000000" w:rsidRPr="00000000">
        <w:rPr>
          <w:rFonts w:ascii="Times New Roman" w:cs="Times New Roman" w:eastAsia="Times New Roman" w:hAnsi="Times New Roman"/>
          <w:color w:val="162020"/>
          <w:rtl w:val="0"/>
        </w:rPr>
        <w:t xml:space="preserve">Step up your competitive analysis with social listening</w:t>
      </w:r>
    </w:p>
    <w:p w:rsidR="00000000" w:rsidDel="00000000" w:rsidP="00000000" w:rsidRDefault="00000000" w:rsidRPr="00000000" w14:paraId="00000019">
      <w:pPr>
        <w:shd w:fill="ffffff" w:val="clear"/>
        <w:spacing w:after="240" w:before="240" w:lineRule="auto"/>
        <w:ind w:left="720" w:firstLine="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5.</w:t>
      </w:r>
      <w:r w:rsidDel="00000000" w:rsidR="00000000" w:rsidRPr="00000000">
        <w:rPr>
          <w:rFonts w:ascii="Times New Roman" w:cs="Times New Roman" w:eastAsia="Times New Roman" w:hAnsi="Times New Roman"/>
          <w:color w:val="162020"/>
          <w:sz w:val="14"/>
          <w:szCs w:val="14"/>
          <w:rtl w:val="0"/>
        </w:rPr>
        <w:t xml:space="preserve">      </w:t>
      </w:r>
      <w:r w:rsidDel="00000000" w:rsidR="00000000" w:rsidRPr="00000000">
        <w:rPr>
          <w:rFonts w:ascii="Times New Roman" w:cs="Times New Roman" w:eastAsia="Times New Roman" w:hAnsi="Times New Roman"/>
          <w:color w:val="162020"/>
          <w:rtl w:val="0"/>
        </w:rPr>
        <w:t xml:space="preserve">Using your social media competitive analysis template and data</w:t>
      </w:r>
    </w:p>
    <w:p w:rsidR="00000000" w:rsidDel="00000000" w:rsidP="00000000" w:rsidRDefault="00000000" w:rsidRPr="00000000" w14:paraId="0000001A">
      <w:pPr>
        <w:pStyle w:val="Heading2"/>
        <w:keepNext w:val="0"/>
        <w:keepLines w:val="0"/>
        <w:shd w:fill="ffffff" w:val="clear"/>
        <w:spacing w:after="80" w:before="0" w:lineRule="auto"/>
        <w:rPr>
          <w:rFonts w:ascii="Times New Roman" w:cs="Times New Roman" w:eastAsia="Times New Roman" w:hAnsi="Times New Roman"/>
          <w:b w:val="1"/>
          <w:color w:val="162020"/>
          <w:sz w:val="24"/>
          <w:szCs w:val="24"/>
        </w:rPr>
      </w:pPr>
      <w:bookmarkStart w:colFirst="0" w:colLast="0" w:name="_wlrq20hzckse" w:id="0"/>
      <w:bookmarkEnd w:id="0"/>
      <w:r w:rsidDel="00000000" w:rsidR="00000000" w:rsidRPr="00000000">
        <w:rPr>
          <w:rFonts w:ascii="Times New Roman" w:cs="Times New Roman" w:eastAsia="Times New Roman" w:hAnsi="Times New Roman"/>
          <w:b w:val="1"/>
          <w:color w:val="162020"/>
          <w:sz w:val="24"/>
          <w:szCs w:val="24"/>
          <w:rtl w:val="0"/>
        </w:rPr>
        <w:t xml:space="preserve">1. Identify your social media competitors</w:t>
      </w:r>
    </w:p>
    <w:p w:rsidR="00000000" w:rsidDel="00000000" w:rsidP="00000000" w:rsidRDefault="00000000" w:rsidRPr="00000000" w14:paraId="0000001B">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Look to brands in your industry who are active on social media. These are brands whom you can learn from and benchmark against.</w:t>
      </w:r>
    </w:p>
    <w:p w:rsidR="00000000" w:rsidDel="00000000" w:rsidP="00000000" w:rsidRDefault="00000000" w:rsidRPr="00000000" w14:paraId="0000001C">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Your </w:t>
      </w:r>
      <w:r w:rsidDel="00000000" w:rsidR="00000000" w:rsidRPr="00000000">
        <w:rPr>
          <w:rFonts w:ascii="Times New Roman" w:cs="Times New Roman" w:eastAsia="Times New Roman" w:hAnsi="Times New Roman"/>
          <w:b w:val="1"/>
          <w:color w:val="162020"/>
          <w:rtl w:val="0"/>
        </w:rPr>
        <w:t xml:space="preserve">direct competitors</w:t>
      </w:r>
      <w:r w:rsidDel="00000000" w:rsidR="00000000" w:rsidRPr="00000000">
        <w:rPr>
          <w:rFonts w:ascii="Times New Roman" w:cs="Times New Roman" w:eastAsia="Times New Roman" w:hAnsi="Times New Roman"/>
          <w:color w:val="162020"/>
          <w:rtl w:val="0"/>
        </w:rPr>
        <w:t xml:space="preserve"> on social are brands that sell the same products as you. Let’s use our fictional coffee company, Sprout Coffee, as an example: La Colombe, Peet’s Coffee, Caribou and local coffee shops are all direct competitors.</w:t>
      </w:r>
    </w:p>
    <w:p w:rsidR="00000000" w:rsidDel="00000000" w:rsidP="00000000" w:rsidRDefault="00000000" w:rsidRPr="00000000" w14:paraId="0000001D">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But also take note of </w:t>
      </w:r>
      <w:r w:rsidDel="00000000" w:rsidR="00000000" w:rsidRPr="00000000">
        <w:rPr>
          <w:rFonts w:ascii="Times New Roman" w:cs="Times New Roman" w:eastAsia="Times New Roman" w:hAnsi="Times New Roman"/>
          <w:b w:val="1"/>
          <w:color w:val="162020"/>
          <w:rtl w:val="0"/>
        </w:rPr>
        <w:t xml:space="preserve">indirect competitors</w:t>
      </w:r>
      <w:r w:rsidDel="00000000" w:rsidR="00000000" w:rsidRPr="00000000">
        <w:rPr>
          <w:rFonts w:ascii="Times New Roman" w:cs="Times New Roman" w:eastAsia="Times New Roman" w:hAnsi="Times New Roman"/>
          <w:color w:val="162020"/>
          <w:rtl w:val="0"/>
        </w:rPr>
        <w:t xml:space="preserve">. These brands may not sell the same product, but fill a similar need and reach a similar audience. For Sprout Coffee, that would be grocery stores or local cafes selling food and coffee.</w:t>
      </w:r>
    </w:p>
    <w:p w:rsidR="00000000" w:rsidDel="00000000" w:rsidP="00000000" w:rsidRDefault="00000000" w:rsidRPr="00000000" w14:paraId="0000001E">
      <w:pPr>
        <w:pStyle w:val="Heading3"/>
        <w:keepNext w:val="0"/>
        <w:keepLines w:val="0"/>
        <w:shd w:fill="ffffff" w:val="clear"/>
        <w:spacing w:before="280" w:lineRule="auto"/>
        <w:rPr>
          <w:rFonts w:ascii="Times New Roman" w:cs="Times New Roman" w:eastAsia="Times New Roman" w:hAnsi="Times New Roman"/>
          <w:b w:val="1"/>
          <w:color w:val="162020"/>
          <w:sz w:val="26"/>
          <w:szCs w:val="26"/>
        </w:rPr>
      </w:pPr>
      <w:bookmarkStart w:colFirst="0" w:colLast="0" w:name="_qykpoyd5bfjo" w:id="1"/>
      <w:bookmarkEnd w:id="1"/>
      <w:r w:rsidDel="00000000" w:rsidR="00000000" w:rsidRPr="00000000">
        <w:rPr>
          <w:rFonts w:ascii="Times New Roman" w:cs="Times New Roman" w:eastAsia="Times New Roman" w:hAnsi="Times New Roman"/>
          <w:b w:val="1"/>
          <w:color w:val="162020"/>
          <w:sz w:val="26"/>
          <w:szCs w:val="26"/>
          <w:rtl w:val="0"/>
        </w:rPr>
        <w:t xml:space="preserve">How to ID your social media competition</w:t>
      </w:r>
    </w:p>
    <w:p w:rsidR="00000000" w:rsidDel="00000000" w:rsidP="00000000" w:rsidRDefault="00000000" w:rsidRPr="00000000" w14:paraId="0000001F">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For lack of a better term: Google it! Searching for the keywords consumers would use to find your business is one of the best ways to </w:t>
      </w:r>
      <w:hyperlink r:id="rId6">
        <w:r w:rsidDel="00000000" w:rsidR="00000000" w:rsidRPr="00000000">
          <w:rPr>
            <w:rFonts w:ascii="Times New Roman" w:cs="Times New Roman" w:eastAsia="Times New Roman" w:hAnsi="Times New Roman"/>
            <w:b w:val="1"/>
            <w:color w:val="116daa"/>
            <w:rtl w:val="0"/>
          </w:rPr>
          <w:t xml:space="preserve">uncover competitors</w:t>
        </w:r>
      </w:hyperlink>
      <w:r w:rsidDel="00000000" w:rsidR="00000000" w:rsidRPr="00000000">
        <w:rPr>
          <w:rFonts w:ascii="Times New Roman" w:cs="Times New Roman" w:eastAsia="Times New Roman" w:hAnsi="Times New Roman"/>
          <w:color w:val="162020"/>
          <w:rtl w:val="0"/>
        </w:rPr>
        <w:t xml:space="preserve">. For Sprout Coffee, you might Google “ground coffee” or “instant coffee.”</w:t>
      </w:r>
    </w:p>
    <w:p w:rsidR="00000000" w:rsidDel="00000000" w:rsidP="00000000" w:rsidRDefault="00000000" w:rsidRPr="00000000" w14:paraId="00000020">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Look for websites that are in your specific industry. In our example, La Colombe and Folgers could be good options. Then, explore their active social channels. For instance, Peet’s Coffee is a popular coffee company that’s very active on social media, so it makes sense to add them to our analysis as well.</w:t>
      </w:r>
    </w:p>
    <w:p w:rsidR="00000000" w:rsidDel="00000000" w:rsidP="00000000" w:rsidRDefault="00000000" w:rsidRPr="00000000" w14:paraId="00000021">
      <w:pPr>
        <w:pStyle w:val="Heading2"/>
        <w:keepNext w:val="0"/>
        <w:keepLines w:val="0"/>
        <w:shd w:fill="ffffff" w:val="clear"/>
        <w:spacing w:after="80" w:before="0" w:lineRule="auto"/>
        <w:rPr>
          <w:rFonts w:ascii="Times New Roman" w:cs="Times New Roman" w:eastAsia="Times New Roman" w:hAnsi="Times New Roman"/>
          <w:b w:val="1"/>
          <w:color w:val="162020"/>
          <w:sz w:val="24"/>
          <w:szCs w:val="24"/>
        </w:rPr>
      </w:pPr>
      <w:bookmarkStart w:colFirst="0" w:colLast="0" w:name="_s0b374negwn" w:id="2"/>
      <w:bookmarkEnd w:id="2"/>
      <w:r w:rsidDel="00000000" w:rsidR="00000000" w:rsidRPr="00000000">
        <w:rPr>
          <w:rFonts w:ascii="Times New Roman" w:cs="Times New Roman" w:eastAsia="Times New Roman" w:hAnsi="Times New Roman"/>
          <w:b w:val="1"/>
          <w:color w:val="162020"/>
          <w:sz w:val="24"/>
          <w:szCs w:val="24"/>
          <w:rtl w:val="0"/>
        </w:rPr>
        <w:t xml:space="preserve">2. Gather platform-specific data</w:t>
      </w:r>
    </w:p>
    <w:p w:rsidR="00000000" w:rsidDel="00000000" w:rsidP="00000000" w:rsidRDefault="00000000" w:rsidRPr="00000000" w14:paraId="00000022">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Let’s take a look at how to compare your brand to competitors’ social media presence on Instagram, Twitter and Facebook—the networks Sprout’s reports cover. Use these walkthroughs to guide what data you should pull for other networks too, like TikTok or LinkedIn.</w:t>
      </w:r>
    </w:p>
    <w:p w:rsidR="00000000" w:rsidDel="00000000" w:rsidP="00000000" w:rsidRDefault="00000000" w:rsidRPr="00000000" w14:paraId="00000023">
      <w:pPr>
        <w:pStyle w:val="Heading3"/>
        <w:keepNext w:val="0"/>
        <w:keepLines w:val="0"/>
        <w:shd w:fill="ffffff" w:val="clear"/>
        <w:spacing w:before="280" w:lineRule="auto"/>
        <w:rPr>
          <w:rFonts w:ascii="Times New Roman" w:cs="Times New Roman" w:eastAsia="Times New Roman" w:hAnsi="Times New Roman"/>
          <w:b w:val="1"/>
          <w:color w:val="162020"/>
          <w:sz w:val="26"/>
          <w:szCs w:val="26"/>
        </w:rPr>
      </w:pPr>
      <w:bookmarkStart w:colFirst="0" w:colLast="0" w:name="_72va997hgf2l" w:id="3"/>
      <w:bookmarkEnd w:id="3"/>
      <w:r w:rsidDel="00000000" w:rsidR="00000000" w:rsidRPr="00000000">
        <w:rPr>
          <w:rFonts w:ascii="Times New Roman" w:cs="Times New Roman" w:eastAsia="Times New Roman" w:hAnsi="Times New Roman"/>
          <w:b w:val="1"/>
          <w:color w:val="162020"/>
          <w:sz w:val="26"/>
          <w:szCs w:val="26"/>
          <w:rtl w:val="0"/>
        </w:rPr>
        <w:t xml:space="preserve">Instagram competitive analysis</w:t>
      </w:r>
    </w:p>
    <w:p w:rsidR="00000000" w:rsidDel="00000000" w:rsidP="00000000" w:rsidRDefault="00000000" w:rsidRPr="00000000" w14:paraId="00000024">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Start by doing a visual analysis of your competition’s Instagram account. Ask yourself:</w:t>
      </w:r>
    </w:p>
    <w:p w:rsidR="00000000" w:rsidDel="00000000" w:rsidP="00000000" w:rsidRDefault="00000000" w:rsidRPr="00000000" w14:paraId="00000025">
      <w:pPr>
        <w:numPr>
          <w:ilvl w:val="0"/>
          <w:numId w:val="3"/>
        </w:numPr>
        <w:shd w:fill="ffffff" w:val="clear"/>
        <w:spacing w:after="0" w:afterAutospacing="0" w:lineRule="auto"/>
        <w:ind w:left="720" w:hanging="360"/>
        <w:rPr>
          <w:color w:val="162020"/>
        </w:rPr>
      </w:pPr>
      <w:r w:rsidDel="00000000" w:rsidR="00000000" w:rsidRPr="00000000">
        <w:rPr>
          <w:rFonts w:ascii="Times New Roman" w:cs="Times New Roman" w:eastAsia="Times New Roman" w:hAnsi="Times New Roman"/>
          <w:color w:val="162020"/>
          <w:rtl w:val="0"/>
        </w:rPr>
        <w:t xml:space="preserve">Do they use a </w:t>
      </w:r>
      <w:hyperlink r:id="rId7">
        <w:r w:rsidDel="00000000" w:rsidR="00000000" w:rsidRPr="00000000">
          <w:rPr>
            <w:rFonts w:ascii="Times New Roman" w:cs="Times New Roman" w:eastAsia="Times New Roman" w:hAnsi="Times New Roman"/>
            <w:b w:val="1"/>
            <w:color w:val="116daa"/>
            <w:rtl w:val="0"/>
          </w:rPr>
          <w:t xml:space="preserve">link in bio tool</w:t>
        </w:r>
      </w:hyperlink>
      <w:r w:rsidDel="00000000" w:rsidR="00000000" w:rsidRPr="00000000">
        <w:rPr>
          <w:rFonts w:ascii="Times New Roman" w:cs="Times New Roman" w:eastAsia="Times New Roman" w:hAnsi="Times New Roman"/>
          <w:color w:val="162020"/>
          <w:rtl w:val="0"/>
        </w:rPr>
        <w:t xml:space="preserve">? How often are they updating it?</w:t>
      </w:r>
    </w:p>
    <w:p w:rsidR="00000000" w:rsidDel="00000000" w:rsidP="00000000" w:rsidRDefault="00000000" w:rsidRPr="00000000" w14:paraId="00000026">
      <w:pPr>
        <w:numPr>
          <w:ilvl w:val="0"/>
          <w:numId w:val="3"/>
        </w:numPr>
        <w:shd w:fill="ffffff" w:val="clear"/>
        <w:spacing w:after="0" w:afterAutospacing="0" w:lineRule="auto"/>
        <w:ind w:left="720" w:hanging="36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About how often are they active on stories? What does that content look like?</w:t>
      </w:r>
    </w:p>
    <w:p w:rsidR="00000000" w:rsidDel="00000000" w:rsidP="00000000" w:rsidRDefault="00000000" w:rsidRPr="00000000" w14:paraId="00000027">
      <w:pPr>
        <w:numPr>
          <w:ilvl w:val="0"/>
          <w:numId w:val="3"/>
        </w:numPr>
        <w:shd w:fill="ffffff" w:val="clear"/>
        <w:spacing w:after="0" w:afterAutospacing="0" w:lineRule="auto"/>
        <w:ind w:left="720" w:hanging="36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Do they have a brand-specific hashtag?</w:t>
      </w:r>
    </w:p>
    <w:p w:rsidR="00000000" w:rsidDel="00000000" w:rsidP="00000000" w:rsidRDefault="00000000" w:rsidRPr="00000000" w14:paraId="00000028">
      <w:pPr>
        <w:numPr>
          <w:ilvl w:val="0"/>
          <w:numId w:val="3"/>
        </w:numPr>
        <w:shd w:fill="ffffff" w:val="clear"/>
        <w:spacing w:after="0" w:afterAutospacing="0" w:lineRule="auto"/>
        <w:ind w:left="720" w:hanging="36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What do they say in their bio to set themselves apart?</w:t>
      </w:r>
    </w:p>
    <w:p w:rsidR="00000000" w:rsidDel="00000000" w:rsidP="00000000" w:rsidRDefault="00000000" w:rsidRPr="00000000" w14:paraId="00000029">
      <w:pPr>
        <w:numPr>
          <w:ilvl w:val="0"/>
          <w:numId w:val="3"/>
        </w:numPr>
        <w:shd w:fill="ffffff" w:val="clear"/>
        <w:spacing w:after="240" w:lineRule="auto"/>
        <w:ind w:left="720" w:hanging="36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Are they using Instagram highlights?</w:t>
      </w:r>
    </w:p>
    <w:p w:rsidR="00000000" w:rsidDel="00000000" w:rsidP="00000000" w:rsidRDefault="00000000" w:rsidRPr="00000000" w14:paraId="0000002A">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Level up by using Sprout’s </w:t>
      </w:r>
      <w:hyperlink r:id="rId8">
        <w:r w:rsidDel="00000000" w:rsidR="00000000" w:rsidRPr="00000000">
          <w:rPr>
            <w:rFonts w:ascii="Times New Roman" w:cs="Times New Roman" w:eastAsia="Times New Roman" w:hAnsi="Times New Roman"/>
            <w:b w:val="1"/>
            <w:color w:val="116daa"/>
            <w:rtl w:val="0"/>
          </w:rPr>
          <w:t xml:space="preserve">Instagram Competitors Report</w:t>
        </w:r>
      </w:hyperlink>
      <w:r w:rsidDel="00000000" w:rsidR="00000000" w:rsidRPr="00000000">
        <w:rPr>
          <w:rFonts w:ascii="Times New Roman" w:cs="Times New Roman" w:eastAsia="Times New Roman" w:hAnsi="Times New Roman"/>
          <w:color w:val="162020"/>
          <w:rtl w:val="0"/>
        </w:rPr>
        <w:t xml:space="preserve"> to compare and benchmark your brand against competitors at a glance in key areas:</w:t>
      </w:r>
    </w:p>
    <w:p w:rsidR="00000000" w:rsidDel="00000000" w:rsidP="00000000" w:rsidRDefault="00000000" w:rsidRPr="00000000" w14:paraId="0000002B">
      <w:pPr>
        <w:numPr>
          <w:ilvl w:val="0"/>
          <w:numId w:val="9"/>
        </w:numPr>
        <w:shd w:fill="ffffff" w:val="clear"/>
        <w:spacing w:after="0" w:afterAutospacing="0" w:lineRule="auto"/>
        <w:ind w:left="720" w:hanging="360"/>
        <w:rPr>
          <w:color w:val="162020"/>
        </w:rPr>
      </w:pPr>
      <w:r w:rsidDel="00000000" w:rsidR="00000000" w:rsidRPr="00000000">
        <w:rPr>
          <w:rFonts w:ascii="Times New Roman" w:cs="Times New Roman" w:eastAsia="Times New Roman" w:hAnsi="Times New Roman"/>
          <w:b w:val="1"/>
          <w:color w:val="162020"/>
          <w:rtl w:val="0"/>
        </w:rPr>
        <w:t xml:space="preserve">Audience growth:</w:t>
      </w:r>
      <w:r w:rsidDel="00000000" w:rsidR="00000000" w:rsidRPr="00000000">
        <w:rPr>
          <w:rFonts w:ascii="Times New Roman" w:cs="Times New Roman" w:eastAsia="Times New Roman" w:hAnsi="Times New Roman"/>
          <w:color w:val="162020"/>
          <w:rtl w:val="0"/>
        </w:rPr>
        <w:t xml:space="preserve"> Are your competitors growing their audience quicker than you?</w:t>
      </w:r>
    </w:p>
    <w:p w:rsidR="00000000" w:rsidDel="00000000" w:rsidP="00000000" w:rsidRDefault="00000000" w:rsidRPr="00000000" w14:paraId="0000002C">
      <w:pPr>
        <w:numPr>
          <w:ilvl w:val="0"/>
          <w:numId w:val="9"/>
        </w:numPr>
        <w:shd w:fill="ffffff" w:val="clear"/>
        <w:spacing w:after="0" w:afterAutospacing="0" w:lineRule="auto"/>
        <w:ind w:left="720" w:hanging="360"/>
        <w:rPr>
          <w:color w:val="162020"/>
        </w:rPr>
      </w:pPr>
      <w:r w:rsidDel="00000000" w:rsidR="00000000" w:rsidRPr="00000000">
        <w:rPr>
          <w:rFonts w:ascii="Times New Roman" w:cs="Times New Roman" w:eastAsia="Times New Roman" w:hAnsi="Times New Roman"/>
          <w:b w:val="1"/>
          <w:color w:val="162020"/>
          <w:rtl w:val="0"/>
        </w:rPr>
        <w:t xml:space="preserve">Media sent:</w:t>
      </w:r>
      <w:r w:rsidDel="00000000" w:rsidR="00000000" w:rsidRPr="00000000">
        <w:rPr>
          <w:rFonts w:ascii="Times New Roman" w:cs="Times New Roman" w:eastAsia="Times New Roman" w:hAnsi="Times New Roman"/>
          <w:color w:val="162020"/>
          <w:rtl w:val="0"/>
        </w:rPr>
        <w:t xml:space="preserve"> How frequently are your competitors publishing? This can reveal whether you’re posting enough to keep your audience engaged.</w:t>
      </w:r>
    </w:p>
    <w:p w:rsidR="00000000" w:rsidDel="00000000" w:rsidP="00000000" w:rsidRDefault="00000000" w:rsidRPr="00000000" w14:paraId="0000002D">
      <w:pPr>
        <w:numPr>
          <w:ilvl w:val="0"/>
          <w:numId w:val="10"/>
        </w:numPr>
        <w:shd w:fill="ffffff" w:val="clear"/>
        <w:spacing w:after="0" w:afterAutospacing="0" w:lineRule="auto"/>
        <w:ind w:left="720" w:hanging="360"/>
        <w:rPr>
          <w:color w:val="162020"/>
        </w:rPr>
      </w:pPr>
      <w:r w:rsidDel="00000000" w:rsidR="00000000" w:rsidRPr="00000000">
        <w:rPr>
          <w:rFonts w:ascii="Times New Roman" w:cs="Times New Roman" w:eastAsia="Times New Roman" w:hAnsi="Times New Roman"/>
          <w:b w:val="1"/>
          <w:color w:val="162020"/>
          <w:rtl w:val="0"/>
        </w:rPr>
        <w:t xml:space="preserve">Engagement:</w:t>
      </w:r>
      <w:r w:rsidDel="00000000" w:rsidR="00000000" w:rsidRPr="00000000">
        <w:rPr>
          <w:rFonts w:ascii="Times New Roman" w:cs="Times New Roman" w:eastAsia="Times New Roman" w:hAnsi="Times New Roman"/>
          <w:color w:val="162020"/>
          <w:rtl w:val="0"/>
        </w:rPr>
        <w:t xml:space="preserve"> How many likes and comments does your competitor content get?</w:t>
      </w:r>
    </w:p>
    <w:p w:rsidR="00000000" w:rsidDel="00000000" w:rsidP="00000000" w:rsidRDefault="00000000" w:rsidRPr="00000000" w14:paraId="0000002E">
      <w:pPr>
        <w:numPr>
          <w:ilvl w:val="0"/>
          <w:numId w:val="10"/>
        </w:numPr>
        <w:shd w:fill="ffffff" w:val="clear"/>
        <w:spacing w:after="0" w:afterAutospacing="0" w:lineRule="auto"/>
        <w:ind w:left="720" w:hanging="360"/>
        <w:rPr>
          <w:color w:val="162020"/>
        </w:rPr>
      </w:pPr>
      <w:r w:rsidDel="00000000" w:rsidR="00000000" w:rsidRPr="00000000">
        <w:rPr>
          <w:rFonts w:ascii="Times New Roman" w:cs="Times New Roman" w:eastAsia="Times New Roman" w:hAnsi="Times New Roman"/>
          <w:b w:val="1"/>
          <w:color w:val="162020"/>
          <w:rtl w:val="0"/>
        </w:rPr>
        <w:t xml:space="preserve">Hashtags:</w:t>
      </w:r>
      <w:r w:rsidDel="00000000" w:rsidR="00000000" w:rsidRPr="00000000">
        <w:rPr>
          <w:rFonts w:ascii="Times New Roman" w:cs="Times New Roman" w:eastAsia="Times New Roman" w:hAnsi="Times New Roman"/>
          <w:color w:val="162020"/>
          <w:rtl w:val="0"/>
        </w:rPr>
        <w:t xml:space="preserve"> What hashtags do your competitors use to gain more exposure?</w:t>
      </w:r>
    </w:p>
    <w:p w:rsidR="00000000" w:rsidDel="00000000" w:rsidP="00000000" w:rsidRDefault="00000000" w:rsidRPr="00000000" w14:paraId="0000002F">
      <w:pPr>
        <w:numPr>
          <w:ilvl w:val="0"/>
          <w:numId w:val="10"/>
        </w:numPr>
        <w:shd w:fill="ffffff" w:val="clear"/>
        <w:spacing w:after="240" w:lineRule="auto"/>
        <w:ind w:left="720" w:hanging="360"/>
        <w:rPr>
          <w:color w:val="162020"/>
        </w:rPr>
      </w:pPr>
      <w:r w:rsidDel="00000000" w:rsidR="00000000" w:rsidRPr="00000000">
        <w:rPr>
          <w:rFonts w:ascii="Times New Roman" w:cs="Times New Roman" w:eastAsia="Times New Roman" w:hAnsi="Times New Roman"/>
          <w:b w:val="1"/>
          <w:color w:val="162020"/>
          <w:rtl w:val="0"/>
        </w:rPr>
        <w:t xml:space="preserve">Top posts:</w:t>
      </w:r>
      <w:r w:rsidDel="00000000" w:rsidR="00000000" w:rsidRPr="00000000">
        <w:rPr>
          <w:rFonts w:ascii="Times New Roman" w:cs="Times New Roman" w:eastAsia="Times New Roman" w:hAnsi="Times New Roman"/>
          <w:color w:val="162020"/>
          <w:rtl w:val="0"/>
        </w:rPr>
        <w:t xml:space="preserve"> Try to get an idea of why these posts are performing well. Are they product photos? Do they use certain colors? Find out what these posts have that your content doesn’t and use the info to improve your images and videos.</w:t>
      </w:r>
    </w:p>
    <w:p w:rsidR="00000000" w:rsidDel="00000000" w:rsidP="00000000" w:rsidRDefault="00000000" w:rsidRPr="00000000" w14:paraId="00000030">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b w:val="1"/>
          <w:color w:val="162020"/>
          <w:rtl w:val="0"/>
        </w:rPr>
        <w:t xml:space="preserve">Pro tip:</w:t>
      </w:r>
      <w:r w:rsidDel="00000000" w:rsidR="00000000" w:rsidRPr="00000000">
        <w:rPr>
          <w:rFonts w:ascii="Times New Roman" w:cs="Times New Roman" w:eastAsia="Times New Roman" w:hAnsi="Times New Roman"/>
          <w:color w:val="162020"/>
          <w:rtl w:val="0"/>
        </w:rPr>
        <w:t xml:space="preserve"> Another tactic is to do a search for your competitors by hashtag on Instagram, like #Folgers, to see how many people are tagging your competitors in posts. If it’s a lot, that’s an indication the company is getting noticed and has an active following.</w:t>
      </w:r>
    </w:p>
    <w:p w:rsidR="00000000" w:rsidDel="00000000" w:rsidP="00000000" w:rsidRDefault="00000000" w:rsidRPr="00000000" w14:paraId="00000031">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This will also give you a sense of what hashtags people use to refer to other brands and could potentially spark ideas for hashtags to use for your brand.</w:t>
      </w:r>
    </w:p>
    <w:p w:rsidR="00000000" w:rsidDel="00000000" w:rsidP="00000000" w:rsidRDefault="00000000" w:rsidRPr="00000000" w14:paraId="00000032">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Once you have all the information from your Instagram competitive analysis research, make sure you add that data </w:t>
      </w:r>
      <w:hyperlink r:id="rId9">
        <w:r w:rsidDel="00000000" w:rsidR="00000000" w:rsidRPr="00000000">
          <w:rPr>
            <w:rFonts w:ascii="Times New Roman" w:cs="Times New Roman" w:eastAsia="Times New Roman" w:hAnsi="Times New Roman"/>
            <w:b w:val="1"/>
            <w:color w:val="116daa"/>
            <w:rtl w:val="0"/>
          </w:rPr>
          <w:t xml:space="preserve">to your spreadsheet</w:t>
        </w:r>
      </w:hyperlink>
      <w:r w:rsidDel="00000000" w:rsidR="00000000" w:rsidRPr="00000000">
        <w:rPr>
          <w:rFonts w:ascii="Times New Roman" w:cs="Times New Roman" w:eastAsia="Times New Roman" w:hAnsi="Times New Roman"/>
          <w:color w:val="162020"/>
          <w:rtl w:val="0"/>
        </w:rPr>
        <w:t xml:space="preserve">, like so:</w:t>
      </w:r>
    </w:p>
    <w:p w:rsidR="00000000" w:rsidDel="00000000" w:rsidP="00000000" w:rsidRDefault="00000000" w:rsidRPr="00000000" w14:paraId="00000033">
      <w:pPr>
        <w:pStyle w:val="Heading3"/>
        <w:keepNext w:val="0"/>
        <w:keepLines w:val="0"/>
        <w:shd w:fill="ffffff" w:val="clear"/>
        <w:spacing w:before="280" w:lineRule="auto"/>
        <w:rPr>
          <w:rFonts w:ascii="Times New Roman" w:cs="Times New Roman" w:eastAsia="Times New Roman" w:hAnsi="Times New Roman"/>
          <w:b w:val="1"/>
          <w:color w:val="162020"/>
          <w:sz w:val="26"/>
          <w:szCs w:val="26"/>
        </w:rPr>
      </w:pPr>
      <w:bookmarkStart w:colFirst="0" w:colLast="0" w:name="_e0n27yhlbua9" w:id="4"/>
      <w:bookmarkEnd w:id="4"/>
      <w:r w:rsidDel="00000000" w:rsidR="00000000" w:rsidRPr="00000000">
        <w:rPr>
          <w:rFonts w:ascii="Times New Roman" w:cs="Times New Roman" w:eastAsia="Times New Roman" w:hAnsi="Times New Roman"/>
          <w:b w:val="1"/>
          <w:color w:val="162020"/>
          <w:sz w:val="26"/>
          <w:szCs w:val="26"/>
          <w:rtl w:val="0"/>
        </w:rPr>
        <w:t xml:space="preserve">Facebook competitive analysis</w:t>
      </w:r>
    </w:p>
    <w:p w:rsidR="00000000" w:rsidDel="00000000" w:rsidP="00000000" w:rsidRDefault="00000000" w:rsidRPr="00000000" w14:paraId="00000034">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Start by doing a manual review of your competitor’s page, looking for the basics:</w:t>
      </w:r>
    </w:p>
    <w:p w:rsidR="00000000" w:rsidDel="00000000" w:rsidP="00000000" w:rsidRDefault="00000000" w:rsidRPr="00000000" w14:paraId="00000035">
      <w:pPr>
        <w:numPr>
          <w:ilvl w:val="0"/>
          <w:numId w:val="5"/>
        </w:numPr>
        <w:shd w:fill="ffffff" w:val="clear"/>
        <w:spacing w:after="0" w:afterAutospacing="0" w:lineRule="auto"/>
        <w:ind w:left="720" w:hanging="36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Number of follows and page likes</w:t>
      </w:r>
    </w:p>
    <w:p w:rsidR="00000000" w:rsidDel="00000000" w:rsidP="00000000" w:rsidRDefault="00000000" w:rsidRPr="00000000" w14:paraId="00000036">
      <w:pPr>
        <w:numPr>
          <w:ilvl w:val="0"/>
          <w:numId w:val="5"/>
        </w:numPr>
        <w:shd w:fill="ffffff" w:val="clear"/>
        <w:spacing w:after="0" w:afterAutospacing="0" w:lineRule="auto"/>
        <w:ind w:left="720" w:hanging="360"/>
        <w:rPr>
          <w:color w:val="162020"/>
        </w:rPr>
      </w:pPr>
      <w:r w:rsidDel="00000000" w:rsidR="00000000" w:rsidRPr="00000000">
        <w:rPr>
          <w:rFonts w:ascii="Times New Roman" w:cs="Times New Roman" w:eastAsia="Times New Roman" w:hAnsi="Times New Roman"/>
          <w:color w:val="162020"/>
          <w:rtl w:val="0"/>
        </w:rPr>
        <w:t xml:space="preserve">Any specific tabs or features they have. For example, some coffee roasters might have the </w:t>
      </w:r>
      <w:hyperlink r:id="rId10">
        <w:r w:rsidDel="00000000" w:rsidR="00000000" w:rsidRPr="00000000">
          <w:rPr>
            <w:rFonts w:ascii="Times New Roman" w:cs="Times New Roman" w:eastAsia="Times New Roman" w:hAnsi="Times New Roman"/>
            <w:b w:val="1"/>
            <w:color w:val="116daa"/>
            <w:rtl w:val="0"/>
          </w:rPr>
          <w:t xml:space="preserve">shop section</w:t>
        </w:r>
      </w:hyperlink>
      <w:r w:rsidDel="00000000" w:rsidR="00000000" w:rsidRPr="00000000">
        <w:rPr>
          <w:rFonts w:ascii="Times New Roman" w:cs="Times New Roman" w:eastAsia="Times New Roman" w:hAnsi="Times New Roman"/>
          <w:color w:val="162020"/>
          <w:rtl w:val="0"/>
        </w:rPr>
        <w:t xml:space="preserve"> enabled. If we notice the same trend with other competitors, it’s likely a good sign it’s working for them.</w:t>
      </w:r>
    </w:p>
    <w:p w:rsidR="00000000" w:rsidDel="00000000" w:rsidP="00000000" w:rsidRDefault="00000000" w:rsidRPr="00000000" w14:paraId="00000037">
      <w:pPr>
        <w:numPr>
          <w:ilvl w:val="0"/>
          <w:numId w:val="5"/>
        </w:numPr>
        <w:shd w:fill="ffffff" w:val="clear"/>
        <w:spacing w:after="0" w:afterAutospacing="0" w:lineRule="auto"/>
        <w:ind w:left="720" w:hanging="36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Look at their visuals and branding.</w:t>
      </w:r>
    </w:p>
    <w:p w:rsidR="00000000" w:rsidDel="00000000" w:rsidP="00000000" w:rsidRDefault="00000000" w:rsidRPr="00000000" w14:paraId="00000038">
      <w:pPr>
        <w:numPr>
          <w:ilvl w:val="0"/>
          <w:numId w:val="5"/>
        </w:numPr>
        <w:shd w:fill="ffffff" w:val="clear"/>
        <w:spacing w:after="240" w:lineRule="auto"/>
        <w:ind w:left="720" w:hanging="360"/>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Review their About section—how do they set their business and social presence apart?</w:t>
      </w:r>
    </w:p>
    <w:p w:rsidR="00000000" w:rsidDel="00000000" w:rsidP="00000000" w:rsidRDefault="00000000" w:rsidRPr="00000000" w14:paraId="00000039">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A visual analysis is nice, but it only goes so deep. This is where Sprout’s </w:t>
      </w:r>
      <w:hyperlink r:id="rId11">
        <w:r w:rsidDel="00000000" w:rsidR="00000000" w:rsidRPr="00000000">
          <w:rPr>
            <w:rFonts w:ascii="Times New Roman" w:cs="Times New Roman" w:eastAsia="Times New Roman" w:hAnsi="Times New Roman"/>
            <w:b w:val="1"/>
            <w:color w:val="116daa"/>
            <w:rtl w:val="0"/>
          </w:rPr>
          <w:t xml:space="preserve">Facebook Competitor Report</w:t>
        </w:r>
      </w:hyperlink>
      <w:r w:rsidDel="00000000" w:rsidR="00000000" w:rsidRPr="00000000">
        <w:rPr>
          <w:rFonts w:ascii="Times New Roman" w:cs="Times New Roman" w:eastAsia="Times New Roman" w:hAnsi="Times New Roman"/>
          <w:color w:val="162020"/>
          <w:rtl w:val="0"/>
        </w:rPr>
        <w:t xml:space="preserve"> comes in to judge how well the competition’s content performs over time.</w:t>
      </w:r>
    </w:p>
    <w:p w:rsidR="00000000" w:rsidDel="00000000" w:rsidP="00000000" w:rsidRDefault="00000000" w:rsidRPr="00000000" w14:paraId="0000003A">
      <w:pPr>
        <w:shd w:fill="ffffff" w:val="clear"/>
        <w:spacing w:after="240" w:before="240" w:lineRule="auto"/>
        <w:rPr>
          <w:rFonts w:ascii="Times New Roman" w:cs="Times New Roman" w:eastAsia="Times New Roman" w:hAnsi="Times New Roman"/>
          <w:color w:val="162020"/>
        </w:rPr>
      </w:pPr>
      <w:r w:rsidDel="00000000" w:rsidR="00000000" w:rsidRPr="00000000">
        <w:rPr>
          <w:rFonts w:ascii="Times New Roman" w:cs="Times New Roman" w:eastAsia="Times New Roman" w:hAnsi="Times New Roman"/>
          <w:color w:val="162020"/>
          <w:rtl w:val="0"/>
        </w:rPr>
        <w:t xml:space="preserve">Use this report to see how many messages your competitors send and receive, the types of content they post (text, images or videos), engagement and the amount of received messages. All of which answers higher-level questions about your competition’s presence, and how you can stand out from it.</w:t>
      </w:r>
    </w:p>
    <w:p w:rsidR="00000000" w:rsidDel="00000000" w:rsidP="00000000" w:rsidRDefault="00000000" w:rsidRPr="00000000" w14:paraId="0000003B">
      <w:pPr>
        <w:shd w:fill="ffffff" w:val="clear"/>
        <w:spacing w:after="240" w:before="240" w:lineRule="auto"/>
        <w:rPr>
          <w:rFonts w:ascii="Times New Roman" w:cs="Times New Roman" w:eastAsia="Times New Roman" w:hAnsi="Times New Roman"/>
          <w:color w:val="162020"/>
          <w:sz w:val="27"/>
          <w:szCs w:val="27"/>
        </w:rPr>
      </w:pPr>
      <w:r w:rsidDel="00000000" w:rsidR="00000000" w:rsidRPr="00000000">
        <w:rPr>
          <w:rFonts w:ascii="Times New Roman" w:cs="Times New Roman" w:eastAsia="Times New Roman" w:hAnsi="Times New Roman"/>
          <w:color w:val="162020"/>
          <w:sz w:val="27"/>
          <w:szCs w:val="27"/>
          <w:rtl w:val="0"/>
        </w:rPr>
        <w:t xml:space="preserve">Include this in your spreadsheet, as well as any specific metrics that are important to your strategy.</w:t>
      </w:r>
    </w:p>
    <w:p w:rsidR="00000000" w:rsidDel="00000000" w:rsidP="00000000" w:rsidRDefault="00000000" w:rsidRPr="00000000" w14:paraId="0000003C">
      <w:pPr>
        <w:pStyle w:val="Heading3"/>
        <w:keepNext w:val="0"/>
        <w:keepLines w:val="0"/>
        <w:spacing w:before="280" w:lineRule="auto"/>
        <w:rPr>
          <w:rFonts w:ascii="Times New Roman" w:cs="Times New Roman" w:eastAsia="Times New Roman" w:hAnsi="Times New Roman"/>
          <w:b w:val="1"/>
          <w:color w:val="162020"/>
          <w:sz w:val="26"/>
          <w:szCs w:val="26"/>
        </w:rPr>
      </w:pPr>
      <w:bookmarkStart w:colFirst="0" w:colLast="0" w:name="_lbnmdr3cvq1q" w:id="5"/>
      <w:bookmarkEnd w:id="5"/>
      <w:r w:rsidDel="00000000" w:rsidR="00000000" w:rsidRPr="00000000">
        <w:rPr>
          <w:rFonts w:ascii="Times New Roman" w:cs="Times New Roman" w:eastAsia="Times New Roman" w:hAnsi="Times New Roman"/>
          <w:b w:val="1"/>
          <w:color w:val="162020"/>
          <w:sz w:val="26"/>
          <w:szCs w:val="26"/>
          <w:rtl w:val="0"/>
        </w:rPr>
        <w:t xml:space="preserve">Twitter competitive analysis</w:t>
      </w:r>
    </w:p>
    <w:p w:rsidR="00000000" w:rsidDel="00000000" w:rsidP="00000000" w:rsidRDefault="00000000" w:rsidRPr="00000000" w14:paraId="000000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Twitter analysis will look similar to your Facebook analysis.</w:t>
      </w:r>
    </w:p>
    <w:p w:rsidR="00000000" w:rsidDel="00000000" w:rsidP="00000000" w:rsidRDefault="00000000" w:rsidRPr="00000000" w14:paraId="000000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are a few areas to take note of:</w:t>
      </w:r>
    </w:p>
    <w:p w:rsidR="00000000" w:rsidDel="00000000" w:rsidP="00000000" w:rsidRDefault="00000000" w:rsidRPr="00000000" w14:paraId="0000003F">
      <w:pPr>
        <w:numPr>
          <w:ilvl w:val="0"/>
          <w:numId w:val="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followers.</w:t>
      </w:r>
    </w:p>
    <w:p w:rsidR="00000000" w:rsidDel="00000000" w:rsidP="00000000" w:rsidRDefault="00000000" w:rsidRPr="00000000" w14:paraId="00000040">
      <w:pPr>
        <w:numPr>
          <w:ilvl w:val="0"/>
          <w:numId w:val="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 at the visuals and branding of their cover image and profile picture. How often do they shift these visuals?</w:t>
      </w:r>
    </w:p>
    <w:p w:rsidR="00000000" w:rsidDel="00000000" w:rsidP="00000000" w:rsidRDefault="00000000" w:rsidRPr="00000000" w14:paraId="00000041">
      <w:pPr>
        <w:numPr>
          <w:ilvl w:val="0"/>
          <w:numId w:val="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their bio—what are they highlighting? How have they set themselves apart?</w:t>
      </w:r>
    </w:p>
    <w:p w:rsidR="00000000" w:rsidDel="00000000" w:rsidP="00000000" w:rsidRDefault="00000000" w:rsidRPr="00000000" w14:paraId="00000042">
      <w:pPr>
        <w:numPr>
          <w:ilvl w:val="0"/>
          <w:numId w:val="7"/>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they adjust their Twitter name (not their handle) for holidays like Halloween?</w:t>
      </w:r>
    </w:p>
    <w:p w:rsidR="00000000" w:rsidDel="00000000" w:rsidP="00000000" w:rsidRDefault="00000000" w:rsidRPr="00000000" w14:paraId="000000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see a more direct, automatic comparison between your Twitter account and your competitors, level up with Sprout’s </w:t>
      </w:r>
      <w:hyperlink r:id="rId12">
        <w:r w:rsidDel="00000000" w:rsidR="00000000" w:rsidRPr="00000000">
          <w:rPr>
            <w:rFonts w:ascii="Times New Roman" w:cs="Times New Roman" w:eastAsia="Times New Roman" w:hAnsi="Times New Roman"/>
            <w:b w:val="1"/>
            <w:color w:val="116daa"/>
            <w:rtl w:val="0"/>
          </w:rPr>
          <w:t xml:space="preserve">Twitter analytics</w:t>
        </w:r>
      </w:hyperlink>
      <w:r w:rsidDel="00000000" w:rsidR="00000000" w:rsidRPr="00000000">
        <w:rPr>
          <w:rFonts w:ascii="Times New Roman" w:cs="Times New Roman" w:eastAsia="Times New Roman" w:hAnsi="Times New Roman"/>
          <w:rtl w:val="0"/>
        </w:rPr>
        <w:t xml:space="preserve">. This compares your Twitter profiles against each other, or a competitor. Select your Twitter account, then enter a competitor for the other slot.</w:t>
      </w:r>
    </w:p>
    <w:p w:rsidR="00000000" w:rsidDel="00000000" w:rsidP="00000000" w:rsidRDefault="00000000" w:rsidRPr="00000000" w14:paraId="000000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shows engagement, influence, followers gained/lost and mentions. You can change the time period, but it’s best to stick to the last 30 days to keep the data relevant.</w:t>
      </w:r>
    </w:p>
    <w:p w:rsidR="00000000" w:rsidDel="00000000" w:rsidP="00000000" w:rsidRDefault="00000000" w:rsidRPr="00000000" w14:paraId="000000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you’ve looked over all the competitive social media analysis from the Twitter report, be sure to enter the data into your spreadsheet. Tracking this information can be extremely valuable down the line.</w:t>
      </w:r>
    </w:p>
    <w:p w:rsidR="00000000" w:rsidDel="00000000" w:rsidP="00000000" w:rsidRDefault="00000000" w:rsidRPr="00000000" w14:paraId="00000046">
      <w:pPr>
        <w:pStyle w:val="Heading3"/>
        <w:keepNext w:val="0"/>
        <w:keepLines w:val="0"/>
        <w:spacing w:before="280" w:lineRule="auto"/>
        <w:rPr>
          <w:rFonts w:ascii="Times New Roman" w:cs="Times New Roman" w:eastAsia="Times New Roman" w:hAnsi="Times New Roman"/>
          <w:b w:val="1"/>
          <w:color w:val="162020"/>
          <w:sz w:val="26"/>
          <w:szCs w:val="26"/>
        </w:rPr>
      </w:pPr>
      <w:bookmarkStart w:colFirst="0" w:colLast="0" w:name="_rtwjqzdrmwhz" w:id="6"/>
      <w:bookmarkEnd w:id="6"/>
      <w:r w:rsidDel="00000000" w:rsidR="00000000" w:rsidRPr="00000000">
        <w:rPr>
          <w:rFonts w:ascii="Times New Roman" w:cs="Times New Roman" w:eastAsia="Times New Roman" w:hAnsi="Times New Roman"/>
          <w:b w:val="1"/>
          <w:color w:val="162020"/>
          <w:sz w:val="26"/>
          <w:szCs w:val="26"/>
          <w:rtl w:val="0"/>
        </w:rPr>
        <w:t xml:space="preserve">Level up your data</w:t>
      </w:r>
    </w:p>
    <w:p w:rsidR="00000000" w:rsidDel="00000000" w:rsidP="00000000" w:rsidRDefault="00000000" w:rsidRPr="00000000" w14:paraId="000000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spreadsheet and Sprout’s reports include Facebook, Twitter and Instagram.</w:t>
      </w:r>
    </w:p>
    <w:p w:rsidR="00000000" w:rsidDel="00000000" w:rsidP="00000000" w:rsidRDefault="00000000" w:rsidRPr="00000000" w14:paraId="000000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we recommend conducting a manual analysis of any additional platforms, like LinkedIn and TikTok, that are relevant to your brand and audience.</w:t>
      </w:r>
    </w:p>
    <w:p w:rsidR="00000000" w:rsidDel="00000000" w:rsidP="00000000" w:rsidRDefault="00000000" w:rsidRPr="00000000" w14:paraId="000000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explore Sprout’s new competitor widgets available in the Professional and Advanced plans. These enable you to customize reports and include your data alongside competitor data in one, singular report.</w:t>
      </w:r>
    </w:p>
    <w:p w:rsidR="00000000" w:rsidDel="00000000" w:rsidP="00000000" w:rsidRDefault="00000000" w:rsidRPr="00000000" w14:paraId="0000004A">
      <w:pPr>
        <w:pStyle w:val="Heading2"/>
        <w:keepNext w:val="0"/>
        <w:keepLines w:val="0"/>
        <w:spacing w:after="80" w:before="0" w:lineRule="auto"/>
        <w:rPr>
          <w:rFonts w:ascii="Times New Roman" w:cs="Times New Roman" w:eastAsia="Times New Roman" w:hAnsi="Times New Roman"/>
          <w:b w:val="1"/>
          <w:color w:val="162020"/>
          <w:sz w:val="34"/>
          <w:szCs w:val="34"/>
        </w:rPr>
      </w:pPr>
      <w:bookmarkStart w:colFirst="0" w:colLast="0" w:name="_k56qv4fb6x8o" w:id="7"/>
      <w:bookmarkEnd w:id="7"/>
      <w:r w:rsidDel="00000000" w:rsidR="00000000" w:rsidRPr="00000000">
        <w:rPr>
          <w:rFonts w:ascii="Times New Roman" w:cs="Times New Roman" w:eastAsia="Times New Roman" w:hAnsi="Times New Roman"/>
          <w:b w:val="1"/>
          <w:color w:val="162020"/>
          <w:sz w:val="34"/>
          <w:szCs w:val="34"/>
          <w:rtl w:val="0"/>
        </w:rPr>
        <w:t xml:space="preserve">3. Analyze competitors</w:t>
      </w:r>
    </w:p>
    <w:p w:rsidR="00000000" w:rsidDel="00000000" w:rsidP="00000000" w:rsidRDefault="00000000" w:rsidRPr="00000000" w14:paraId="000000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Half of </w:t>
      </w:r>
      <w:hyperlink r:id="rId13">
        <w:r w:rsidDel="00000000" w:rsidR="00000000" w:rsidRPr="00000000">
          <w:rPr>
            <w:rFonts w:ascii="Times New Roman" w:cs="Times New Roman" w:eastAsia="Times New Roman" w:hAnsi="Times New Roman"/>
            <w:b w:val="1"/>
            <w:color w:val="116daa"/>
            <w:rtl w:val="0"/>
          </w:rPr>
          <w:t xml:space="preserve">competitive intelligence</w:t>
        </w:r>
      </w:hyperlink>
      <w:r w:rsidDel="00000000" w:rsidR="00000000" w:rsidRPr="00000000">
        <w:rPr>
          <w:rFonts w:ascii="Times New Roman" w:cs="Times New Roman" w:eastAsia="Times New Roman" w:hAnsi="Times New Roman"/>
          <w:rtl w:val="0"/>
        </w:rPr>
        <w:t xml:space="preserve"> is quantitative. But to get a true 360 view of your competitors’ social channels, you’ll need qualitative data on how your competitors use each platform.</w:t>
      </w:r>
    </w:p>
    <w:p w:rsidR="00000000" w:rsidDel="00000000" w:rsidP="00000000" w:rsidRDefault="00000000" w:rsidRPr="00000000" w14:paraId="000000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analyzing your competitors’ social strategy by focusing on these three questions:</w:t>
      </w:r>
    </w:p>
    <w:p w:rsidR="00000000" w:rsidDel="00000000" w:rsidP="00000000" w:rsidRDefault="00000000" w:rsidRPr="00000000" w14:paraId="0000004D">
      <w:pPr>
        <w:numPr>
          <w:ilvl w:val="0"/>
          <w:numId w:val="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active is the competition?</w:t>
      </w:r>
    </w:p>
    <w:p w:rsidR="00000000" w:rsidDel="00000000" w:rsidP="00000000" w:rsidRDefault="00000000" w:rsidRPr="00000000" w14:paraId="0000004E">
      <w:pPr>
        <w:numPr>
          <w:ilvl w:val="0"/>
          <w:numId w:val="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types of content do they publish?</w:t>
      </w:r>
    </w:p>
    <w:p w:rsidR="00000000" w:rsidDel="00000000" w:rsidP="00000000" w:rsidRDefault="00000000" w:rsidRPr="00000000" w14:paraId="0000004F">
      <w:pPr>
        <w:numPr>
          <w:ilvl w:val="0"/>
          <w:numId w:val="1"/>
        </w:numPr>
        <w:spacing w:after="240" w:lineRule="auto"/>
        <w:ind w:left="720" w:hanging="360"/>
      </w:pPr>
      <w:r w:rsidDel="00000000" w:rsidR="00000000" w:rsidRPr="00000000">
        <w:rPr>
          <w:rFonts w:ascii="Times New Roman" w:cs="Times New Roman" w:eastAsia="Times New Roman" w:hAnsi="Times New Roman"/>
          <w:rtl w:val="0"/>
        </w:rPr>
        <w:t xml:space="preserve">What’s their </w:t>
      </w:r>
      <w:hyperlink r:id="rId14">
        <w:r w:rsidDel="00000000" w:rsidR="00000000" w:rsidRPr="00000000">
          <w:rPr>
            <w:rFonts w:ascii="Times New Roman" w:cs="Times New Roman" w:eastAsia="Times New Roman" w:hAnsi="Times New Roman"/>
            <w:b w:val="1"/>
            <w:color w:val="116daa"/>
            <w:rtl w:val="0"/>
          </w:rPr>
          <w:t xml:space="preserve">brand’s social persona</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0">
      <w:pPr>
        <w:pStyle w:val="Heading3"/>
        <w:keepNext w:val="0"/>
        <w:keepLines w:val="0"/>
        <w:spacing w:before="280" w:lineRule="auto"/>
        <w:rPr>
          <w:rFonts w:ascii="Times New Roman" w:cs="Times New Roman" w:eastAsia="Times New Roman" w:hAnsi="Times New Roman"/>
          <w:b w:val="1"/>
          <w:color w:val="162020"/>
          <w:sz w:val="26"/>
          <w:szCs w:val="26"/>
        </w:rPr>
      </w:pPr>
      <w:bookmarkStart w:colFirst="0" w:colLast="0" w:name="_lsst65e1bo51" w:id="8"/>
      <w:bookmarkEnd w:id="8"/>
      <w:r w:rsidDel="00000000" w:rsidR="00000000" w:rsidRPr="00000000">
        <w:rPr>
          <w:rFonts w:ascii="Times New Roman" w:cs="Times New Roman" w:eastAsia="Times New Roman" w:hAnsi="Times New Roman"/>
          <w:b w:val="1"/>
          <w:color w:val="162020"/>
          <w:sz w:val="26"/>
          <w:szCs w:val="26"/>
          <w:rtl w:val="0"/>
        </w:rPr>
        <w:t xml:space="preserve">How active is the competition?</w:t>
      </w:r>
    </w:p>
    <w:p w:rsidR="00000000" w:rsidDel="00000000" w:rsidP="00000000" w:rsidRDefault="00000000" w:rsidRPr="00000000" w14:paraId="000000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fairly easy to gauge how active brands are by answering these questions:</w:t>
      </w:r>
    </w:p>
    <w:p w:rsidR="00000000" w:rsidDel="00000000" w:rsidP="00000000" w:rsidRDefault="00000000" w:rsidRPr="00000000" w14:paraId="00000052">
      <w:pPr>
        <w:numPr>
          <w:ilvl w:val="0"/>
          <w:numId w:val="1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was the last time they posted?</w:t>
      </w:r>
    </w:p>
    <w:p w:rsidR="00000000" w:rsidDel="00000000" w:rsidP="00000000" w:rsidRDefault="00000000" w:rsidRPr="00000000" w14:paraId="00000053">
      <w:pPr>
        <w:numPr>
          <w:ilvl w:val="0"/>
          <w:numId w:val="1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there long spans of time between each post?</w:t>
      </w:r>
    </w:p>
    <w:p w:rsidR="00000000" w:rsidDel="00000000" w:rsidP="00000000" w:rsidRDefault="00000000" w:rsidRPr="00000000" w14:paraId="00000054">
      <w:pPr>
        <w:numPr>
          <w:ilvl w:val="0"/>
          <w:numId w:val="1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they respond to comments?</w:t>
      </w:r>
    </w:p>
    <w:p w:rsidR="00000000" w:rsidDel="00000000" w:rsidP="00000000" w:rsidRDefault="00000000" w:rsidRPr="00000000" w14:paraId="00000055">
      <w:pPr>
        <w:numPr>
          <w:ilvl w:val="0"/>
          <w:numId w:val="13"/>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in-depth are their responses to comments?</w:t>
      </w:r>
    </w:p>
    <w:p w:rsidR="00000000" w:rsidDel="00000000" w:rsidP="00000000" w:rsidRDefault="00000000" w:rsidRPr="00000000" w14:paraId="000000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Brands should post at least once every couple of days to be considered active. But if your competitors post several times a day more than you, you risk falling behind. For example, Twitter allows for a lot more flexibility when it comes to </w:t>
      </w:r>
      <w:hyperlink r:id="rId15">
        <w:r w:rsidDel="00000000" w:rsidR="00000000" w:rsidRPr="00000000">
          <w:rPr>
            <w:rFonts w:ascii="Times New Roman" w:cs="Times New Roman" w:eastAsia="Times New Roman" w:hAnsi="Times New Roman"/>
            <w:b w:val="1"/>
            <w:color w:val="116daa"/>
            <w:rtl w:val="0"/>
          </w:rPr>
          <w:t xml:space="preserve">how often to post</w:t>
        </w:r>
      </w:hyperlink>
      <w:r w:rsidDel="00000000" w:rsidR="00000000" w:rsidRPr="00000000">
        <w:rPr>
          <w:rFonts w:ascii="Times New Roman" w:cs="Times New Roman" w:eastAsia="Times New Roman" w:hAnsi="Times New Roman"/>
          <w:rtl w:val="0"/>
        </w:rPr>
        <w:t xml:space="preserve">—are your competitors significantly outpacing your daily Tweets?</w:t>
      </w:r>
    </w:p>
    <w:p w:rsidR="00000000" w:rsidDel="00000000" w:rsidP="00000000" w:rsidRDefault="00000000" w:rsidRPr="00000000" w14:paraId="000000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into all of this sheds light on their content strategy and customer care strategy—and where there are gaps.</w:t>
      </w:r>
    </w:p>
    <w:p w:rsidR="00000000" w:rsidDel="00000000" w:rsidP="00000000" w:rsidRDefault="00000000" w:rsidRPr="00000000" w14:paraId="00000058">
      <w:pPr>
        <w:pStyle w:val="Heading3"/>
        <w:keepNext w:val="0"/>
        <w:keepLines w:val="0"/>
        <w:spacing w:before="280" w:lineRule="auto"/>
        <w:rPr>
          <w:rFonts w:ascii="Times New Roman" w:cs="Times New Roman" w:eastAsia="Times New Roman" w:hAnsi="Times New Roman"/>
          <w:b w:val="1"/>
          <w:color w:val="162020"/>
          <w:sz w:val="26"/>
          <w:szCs w:val="26"/>
        </w:rPr>
      </w:pPr>
      <w:bookmarkStart w:colFirst="0" w:colLast="0" w:name="_o8d11weg80iy" w:id="9"/>
      <w:bookmarkEnd w:id="9"/>
      <w:r w:rsidDel="00000000" w:rsidR="00000000" w:rsidRPr="00000000">
        <w:rPr>
          <w:rFonts w:ascii="Times New Roman" w:cs="Times New Roman" w:eastAsia="Times New Roman" w:hAnsi="Times New Roman"/>
          <w:b w:val="1"/>
          <w:color w:val="162020"/>
          <w:sz w:val="26"/>
          <w:szCs w:val="26"/>
          <w:rtl w:val="0"/>
        </w:rPr>
        <w:t xml:space="preserve">What types of content do they post?</w:t>
      </w:r>
    </w:p>
    <w:p w:rsidR="00000000" w:rsidDel="00000000" w:rsidP="00000000" w:rsidRDefault="00000000" w:rsidRPr="00000000" w14:paraId="000000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a Q1 2023 Sprout pulse survey, </w:t>
      </w:r>
      <w:r w:rsidDel="00000000" w:rsidR="00000000" w:rsidRPr="00000000">
        <w:rPr>
          <w:rFonts w:ascii="Times New Roman" w:cs="Times New Roman" w:eastAsia="Times New Roman" w:hAnsi="Times New Roman"/>
          <w:b w:val="1"/>
          <w:rtl w:val="0"/>
        </w:rPr>
        <w:t xml:space="preserve">53% cited changing content formats</w:t>
      </w:r>
      <w:r w:rsidDel="00000000" w:rsidR="00000000" w:rsidRPr="00000000">
        <w:rPr>
          <w:rFonts w:ascii="Times New Roman" w:cs="Times New Roman" w:eastAsia="Times New Roman" w:hAnsi="Times New Roman"/>
          <w:rtl w:val="0"/>
        </w:rPr>
        <w:t xml:space="preserve"> as a major challenge when planning and scheduling content.</w:t>
      </w:r>
    </w:p>
    <w:p w:rsidR="00000000" w:rsidDel="00000000" w:rsidP="00000000" w:rsidRDefault="00000000" w:rsidRPr="00000000" w14:paraId="000000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 at each competitor’s last 10 posts and calculate what percentage of them are promotional—prompt their audience to sign up, shop, etc.</w:t>
      </w:r>
    </w:p>
    <w:p w:rsidR="00000000" w:rsidDel="00000000" w:rsidP="00000000" w:rsidRDefault="00000000" w:rsidRPr="00000000" w14:paraId="000000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can also apply to the content formats they post. Are they posting a lot of video content? Mainly photos? Do they lean heavily on creators and user-generated content? How often do they jump on trending sounds or </w:t>
      </w:r>
      <w:hyperlink r:id="rId16">
        <w:r w:rsidDel="00000000" w:rsidR="00000000" w:rsidRPr="00000000">
          <w:rPr>
            <w:rFonts w:ascii="Times New Roman" w:cs="Times New Roman" w:eastAsia="Times New Roman" w:hAnsi="Times New Roman"/>
            <w:b w:val="1"/>
            <w:color w:val="116daa"/>
            <w:rtl w:val="0"/>
          </w:rPr>
          <w:t xml:space="preserve">social media memes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this information to see what content formats they’re using to pull ahead to cut the guesswork out of your strategy.</w:t>
      </w:r>
    </w:p>
    <w:p w:rsidR="00000000" w:rsidDel="00000000" w:rsidP="00000000" w:rsidRDefault="00000000" w:rsidRPr="00000000" w14:paraId="0000005D">
      <w:pPr>
        <w:pStyle w:val="Heading3"/>
        <w:keepNext w:val="0"/>
        <w:keepLines w:val="0"/>
        <w:spacing w:before="280" w:lineRule="auto"/>
        <w:rPr>
          <w:rFonts w:ascii="Times New Roman" w:cs="Times New Roman" w:eastAsia="Times New Roman" w:hAnsi="Times New Roman"/>
          <w:b w:val="1"/>
          <w:color w:val="162020"/>
          <w:sz w:val="26"/>
          <w:szCs w:val="26"/>
        </w:rPr>
      </w:pPr>
      <w:bookmarkStart w:colFirst="0" w:colLast="0" w:name="_3j9ch17ueyvz" w:id="10"/>
      <w:bookmarkEnd w:id="10"/>
      <w:r w:rsidDel="00000000" w:rsidR="00000000" w:rsidRPr="00000000">
        <w:rPr>
          <w:rFonts w:ascii="Times New Roman" w:cs="Times New Roman" w:eastAsia="Times New Roman" w:hAnsi="Times New Roman"/>
          <w:b w:val="1"/>
          <w:color w:val="162020"/>
          <w:sz w:val="26"/>
          <w:szCs w:val="26"/>
          <w:rtl w:val="0"/>
        </w:rPr>
        <w:t xml:space="preserve">What’s their brand persona?</w:t>
      </w:r>
    </w:p>
    <w:p w:rsidR="00000000" w:rsidDel="00000000" w:rsidP="00000000" w:rsidRDefault="00000000" w:rsidRPr="00000000" w14:paraId="000000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marketers like to look at their competitor’s </w:t>
      </w:r>
      <w:hyperlink r:id="rId17">
        <w:r w:rsidDel="00000000" w:rsidR="00000000" w:rsidRPr="00000000">
          <w:rPr>
            <w:rFonts w:ascii="Times New Roman" w:cs="Times New Roman" w:eastAsia="Times New Roman" w:hAnsi="Times New Roman"/>
            <w:b w:val="1"/>
            <w:color w:val="116daa"/>
            <w:rtl w:val="0"/>
          </w:rPr>
          <w:t xml:space="preserve">brand voice</w:t>
        </w:r>
      </w:hyperlink>
      <w:r w:rsidDel="00000000" w:rsidR="00000000" w:rsidRPr="00000000">
        <w:rPr>
          <w:rFonts w:ascii="Times New Roman" w:cs="Times New Roman" w:eastAsia="Times New Roman" w:hAnsi="Times New Roman"/>
          <w:rtl w:val="0"/>
        </w:rPr>
        <w:t xml:space="preserve"> when doing a social media analysis. Voice describes the tone and POV a brand uses on social media. Do they post from the brand’s perspective (we) or do they let individuals post on the brand’s behalf.</w:t>
      </w:r>
    </w:p>
    <w:p w:rsidR="00000000" w:rsidDel="00000000" w:rsidP="00000000" w:rsidRDefault="00000000" w:rsidRPr="00000000" w14:paraId="000000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the tone of the Field Museum’s social account…</w:t>
      </w:r>
    </w:p>
    <w:p w:rsidR="00000000" w:rsidDel="00000000" w:rsidP="00000000" w:rsidRDefault="00000000" w:rsidRPr="00000000" w14:paraId="000000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very different from the American Museum of Natural History’s tone. They each have their own online personalities.</w:t>
      </w:r>
    </w:p>
    <w:p w:rsidR="00000000" w:rsidDel="00000000" w:rsidP="00000000" w:rsidRDefault="00000000" w:rsidRPr="00000000" w14:paraId="000000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Level up:</w:t>
      </w:r>
      <w:r w:rsidDel="00000000" w:rsidR="00000000" w:rsidRPr="00000000">
        <w:rPr>
          <w:rFonts w:ascii="Times New Roman" w:cs="Times New Roman" w:eastAsia="Times New Roman" w:hAnsi="Times New Roman"/>
          <w:rtl w:val="0"/>
        </w:rPr>
        <w:t xml:space="preserve"> As you wrap up, take a look at your competitors’ websites, because </w:t>
      </w:r>
      <w:hyperlink r:id="rId18">
        <w:r w:rsidDel="00000000" w:rsidR="00000000" w:rsidRPr="00000000">
          <w:rPr>
            <w:rFonts w:ascii="Times New Roman" w:cs="Times New Roman" w:eastAsia="Times New Roman" w:hAnsi="Times New Roman"/>
            <w:b w:val="1"/>
            <w:color w:val="116daa"/>
            <w:rtl w:val="0"/>
          </w:rPr>
          <w:t xml:space="preserve">content marketing and social media</w:t>
        </w:r>
      </w:hyperlink>
      <w:r w:rsidDel="00000000" w:rsidR="00000000" w:rsidRPr="00000000">
        <w:rPr>
          <w:rFonts w:ascii="Times New Roman" w:cs="Times New Roman" w:eastAsia="Times New Roman" w:hAnsi="Times New Roman"/>
          <w:rtl w:val="0"/>
        </w:rPr>
        <w:t xml:space="preserve"> are closely related. A lot of companies repurpose their </w:t>
      </w:r>
      <w:hyperlink r:id="rId19">
        <w:r w:rsidDel="00000000" w:rsidR="00000000" w:rsidRPr="00000000">
          <w:rPr>
            <w:rFonts w:ascii="Times New Roman" w:cs="Times New Roman" w:eastAsia="Times New Roman" w:hAnsi="Times New Roman"/>
            <w:b w:val="1"/>
            <w:color w:val="116daa"/>
            <w:rtl w:val="0"/>
          </w:rPr>
          <w:t xml:space="preserve">blogs</w:t>
        </w:r>
      </w:hyperlink>
      <w:r w:rsidDel="00000000" w:rsidR="00000000" w:rsidRPr="00000000">
        <w:rPr>
          <w:rFonts w:ascii="Times New Roman" w:cs="Times New Roman" w:eastAsia="Times New Roman" w:hAnsi="Times New Roman"/>
          <w:rtl w:val="0"/>
        </w:rPr>
        <w:t xml:space="preserve"> for social media content. Take a look at your competition and see how many of them maximizing their bevy of content</w:t>
      </w:r>
    </w:p>
    <w:p w:rsidR="00000000" w:rsidDel="00000000" w:rsidP="00000000" w:rsidRDefault="00000000" w:rsidRPr="00000000" w14:paraId="000000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you’ve gone through each competitor, say it with me: Put the data into your social media competitive analysis template.</w:t>
      </w:r>
    </w:p>
    <w:p w:rsidR="00000000" w:rsidDel="00000000" w:rsidP="00000000" w:rsidRDefault="00000000" w:rsidRPr="00000000" w14:paraId="00000063">
      <w:pPr>
        <w:pStyle w:val="Heading2"/>
        <w:keepNext w:val="0"/>
        <w:keepLines w:val="0"/>
        <w:spacing w:after="80" w:before="0" w:lineRule="auto"/>
        <w:rPr>
          <w:rFonts w:ascii="Times New Roman" w:cs="Times New Roman" w:eastAsia="Times New Roman" w:hAnsi="Times New Roman"/>
          <w:b w:val="1"/>
          <w:color w:val="162020"/>
          <w:sz w:val="34"/>
          <w:szCs w:val="34"/>
        </w:rPr>
      </w:pPr>
      <w:bookmarkStart w:colFirst="0" w:colLast="0" w:name="_hl60v9kjx7yg" w:id="11"/>
      <w:bookmarkEnd w:id="11"/>
      <w:r w:rsidDel="00000000" w:rsidR="00000000" w:rsidRPr="00000000">
        <w:rPr>
          <w:rFonts w:ascii="Times New Roman" w:cs="Times New Roman" w:eastAsia="Times New Roman" w:hAnsi="Times New Roman"/>
          <w:b w:val="1"/>
          <w:color w:val="162020"/>
          <w:sz w:val="34"/>
          <w:szCs w:val="34"/>
          <w:rtl w:val="0"/>
        </w:rPr>
        <w:t xml:space="preserve">4. Step up your social media competitive analysis with listening</w:t>
      </w:r>
    </w:p>
    <w:p w:rsidR="00000000" w:rsidDel="00000000" w:rsidP="00000000" w:rsidRDefault="00000000" w:rsidRPr="00000000" w14:paraId="000000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you’re new to social media competitive analysis, starting with our template will help you get familiar with your competitors’ social media performance and uncover patterns for you to tune into.</w:t>
      </w:r>
    </w:p>
    <w:p w:rsidR="00000000" w:rsidDel="00000000" w:rsidP="00000000" w:rsidRDefault="00000000" w:rsidRPr="00000000" w14:paraId="000000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if you’re ready to </w:t>
      </w:r>
      <w:hyperlink r:id="rId20">
        <w:r w:rsidDel="00000000" w:rsidR="00000000" w:rsidRPr="00000000">
          <w:rPr>
            <w:rFonts w:ascii="Times New Roman" w:cs="Times New Roman" w:eastAsia="Times New Roman" w:hAnsi="Times New Roman"/>
            <w:b w:val="1"/>
            <w:color w:val="116daa"/>
            <w:rtl w:val="0"/>
          </w:rPr>
          <w:t xml:space="preserve">take your competitive analysis on social media a step further</w:t>
        </w:r>
      </w:hyperlink>
      <w:r w:rsidDel="00000000" w:rsidR="00000000" w:rsidRPr="00000000">
        <w:rPr>
          <w:rFonts w:ascii="Times New Roman" w:cs="Times New Roman" w:eastAsia="Times New Roman" w:hAnsi="Times New Roman"/>
          <w:rtl w:val="0"/>
        </w:rPr>
        <w:t xml:space="preserve">, tap into social listening. Social listening gives you a broader perspective of conversations related to your industry and competitors that are happening across social—even when you’re not tagged. Combined with Sprout’s network competitor reports, social listening expands your view and brings in conversations on YouTube, Reddit and the broader web.</w:t>
      </w:r>
    </w:p>
    <w:p w:rsidR="00000000" w:rsidDel="00000000" w:rsidP="00000000" w:rsidRDefault="00000000" w:rsidRPr="00000000" w14:paraId="000000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an invaluable tool to uncover gaps that you can fill, conversations to jump into and more. For example, </w:t>
      </w:r>
      <w:hyperlink r:id="rId21">
        <w:r w:rsidDel="00000000" w:rsidR="00000000" w:rsidRPr="00000000">
          <w:rPr>
            <w:rFonts w:ascii="Times New Roman" w:cs="Times New Roman" w:eastAsia="Times New Roman" w:hAnsi="Times New Roman"/>
            <w:b w:val="1"/>
            <w:color w:val="116daa"/>
            <w:rtl w:val="0"/>
          </w:rPr>
          <w:t xml:space="preserve">Grammarly</w:t>
        </w:r>
      </w:hyperlink>
      <w:r w:rsidDel="00000000" w:rsidR="00000000" w:rsidRPr="00000000">
        <w:rPr>
          <w:rFonts w:ascii="Times New Roman" w:cs="Times New Roman" w:eastAsia="Times New Roman" w:hAnsi="Times New Roman"/>
          <w:rtl w:val="0"/>
        </w:rPr>
        <w:t xml:space="preserve"> uses Sprout’s social listening tools to provide cross-team insights and analyze their competitive share of voice on social. In 2021, Sprout helped them identify that their brand owned 71% of their competitive share of voice.</w:t>
      </w:r>
    </w:p>
    <w:p w:rsidR="00000000" w:rsidDel="00000000" w:rsidP="00000000" w:rsidRDefault="00000000" w:rsidRPr="00000000" w14:paraId="000000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Sprout’s built-in competitive analysis tools also make it easy to measure your competitors’ social presence and compare it to yours.</w:t>
      </w:r>
    </w:p>
    <w:p w:rsidR="00000000" w:rsidDel="00000000" w:rsidP="00000000" w:rsidRDefault="00000000" w:rsidRPr="00000000" w14:paraId="000000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this template, you can identify the top competitors you want to track and include specific profiles, keywords, phrases and hashtags that you want Sprout to listen to.</w:t>
      </w:r>
    </w:p>
    <w:p w:rsidR="00000000" w:rsidDel="00000000" w:rsidP="00000000" w:rsidRDefault="00000000" w:rsidRPr="00000000" w14:paraId="000000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see what Sprout’s social listening tools can do for your brand, </w:t>
      </w:r>
      <w:hyperlink r:id="rId22">
        <w:r w:rsidDel="00000000" w:rsidR="00000000" w:rsidRPr="00000000">
          <w:rPr>
            <w:rFonts w:ascii="Times New Roman" w:cs="Times New Roman" w:eastAsia="Times New Roman" w:hAnsi="Times New Roman"/>
            <w:b w:val="1"/>
            <w:color w:val="116daa"/>
            <w:rtl w:val="0"/>
          </w:rPr>
          <w:t xml:space="preserve">request a demo</w:t>
        </w:r>
      </w:hyperlink>
      <w:r w:rsidDel="00000000" w:rsidR="00000000" w:rsidRPr="00000000">
        <w:rPr>
          <w:rFonts w:ascii="Times New Roman" w:cs="Times New Roman" w:eastAsia="Times New Roman" w:hAnsi="Times New Roman"/>
          <w:rtl w:val="0"/>
        </w:rPr>
        <w:t xml:space="preserve"> to try it for yourself.</w:t>
      </w:r>
    </w:p>
    <w:p w:rsidR="00000000" w:rsidDel="00000000" w:rsidP="00000000" w:rsidRDefault="00000000" w:rsidRPr="00000000" w14:paraId="0000006A">
      <w:pPr>
        <w:pStyle w:val="Heading2"/>
        <w:keepNext w:val="0"/>
        <w:keepLines w:val="0"/>
        <w:spacing w:after="80" w:before="0" w:lineRule="auto"/>
        <w:rPr>
          <w:rFonts w:ascii="Times New Roman" w:cs="Times New Roman" w:eastAsia="Times New Roman" w:hAnsi="Times New Roman"/>
          <w:b w:val="1"/>
          <w:color w:val="162020"/>
          <w:sz w:val="34"/>
          <w:szCs w:val="34"/>
        </w:rPr>
      </w:pPr>
      <w:bookmarkStart w:colFirst="0" w:colLast="0" w:name="_pdjvmucjutkc" w:id="12"/>
      <w:bookmarkEnd w:id="12"/>
      <w:r w:rsidDel="00000000" w:rsidR="00000000" w:rsidRPr="00000000">
        <w:rPr>
          <w:rFonts w:ascii="Times New Roman" w:cs="Times New Roman" w:eastAsia="Times New Roman" w:hAnsi="Times New Roman"/>
          <w:b w:val="1"/>
          <w:color w:val="162020"/>
          <w:sz w:val="34"/>
          <w:szCs w:val="34"/>
          <w:rtl w:val="0"/>
        </w:rPr>
        <w:t xml:space="preserve">5. Using your social media competitive analysis template and data</w:t>
      </w:r>
    </w:p>
    <w:p w:rsidR="00000000" w:rsidDel="00000000" w:rsidP="00000000" w:rsidRDefault="00000000" w:rsidRPr="00000000" w14:paraId="000000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you’ve compiled all of this data, you need to put it to use. Using your brand’s </w:t>
      </w:r>
      <w:hyperlink r:id="rId23">
        <w:r w:rsidDel="00000000" w:rsidR="00000000" w:rsidRPr="00000000">
          <w:rPr>
            <w:rFonts w:ascii="Times New Roman" w:cs="Times New Roman" w:eastAsia="Times New Roman" w:hAnsi="Times New Roman"/>
            <w:b w:val="1"/>
            <w:color w:val="116daa"/>
            <w:rtl w:val="0"/>
          </w:rPr>
          <w:t xml:space="preserve">social media analytics</w:t>
        </w:r>
      </w:hyperlink>
      <w:r w:rsidDel="00000000" w:rsidR="00000000" w:rsidRPr="00000000">
        <w:rPr>
          <w:rFonts w:ascii="Times New Roman" w:cs="Times New Roman" w:eastAsia="Times New Roman" w:hAnsi="Times New Roman"/>
          <w:rtl w:val="0"/>
        </w:rPr>
        <w:t xml:space="preserve">, you can compare your profiles to the competition. That’s why we included a line for your company’s data into </w:t>
      </w:r>
      <w:hyperlink r:id="rId24">
        <w:r w:rsidDel="00000000" w:rsidR="00000000" w:rsidRPr="00000000">
          <w:rPr>
            <w:rFonts w:ascii="Times New Roman" w:cs="Times New Roman" w:eastAsia="Times New Roman" w:hAnsi="Times New Roman"/>
            <w:b w:val="1"/>
            <w:color w:val="116daa"/>
            <w:rtl w:val="0"/>
          </w:rPr>
          <w:t xml:space="preserve">our template</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final step is to interpret the data into something others will understand by going beyond simply sharing your filled-out template. With </w:t>
      </w:r>
      <w:hyperlink r:id="rId25">
        <w:r w:rsidDel="00000000" w:rsidR="00000000" w:rsidRPr="00000000">
          <w:rPr>
            <w:rFonts w:ascii="Times New Roman" w:cs="Times New Roman" w:eastAsia="Times New Roman" w:hAnsi="Times New Roman"/>
            <w:b w:val="1"/>
            <w:color w:val="116daa"/>
            <w:rtl w:val="0"/>
          </w:rPr>
          <w:t xml:space="preserve">data storytelling</w:t>
        </w:r>
      </w:hyperlink>
      <w:r w:rsidDel="00000000" w:rsidR="00000000" w:rsidRPr="00000000">
        <w:rPr>
          <w:rFonts w:ascii="Times New Roman" w:cs="Times New Roman" w:eastAsia="Times New Roman" w:hAnsi="Times New Roman"/>
          <w:rtl w:val="0"/>
        </w:rPr>
        <w:t xml:space="preserve">, turn those raw numbers and insights into digestible and actionable takeaways.</w:t>
      </w:r>
    </w:p>
    <w:p w:rsidR="00000000" w:rsidDel="00000000" w:rsidP="00000000" w:rsidRDefault="00000000" w:rsidRPr="00000000" w14:paraId="000000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are a few tips:</w:t>
      </w:r>
    </w:p>
    <w:p w:rsidR="00000000" w:rsidDel="00000000" w:rsidP="00000000" w:rsidRDefault="00000000" w:rsidRPr="00000000" w14:paraId="0000006E">
      <w:pPr>
        <w:numPr>
          <w:ilvl w:val="0"/>
          <w:numId w:val="4"/>
        </w:numPr>
        <w:spacing w:after="0" w:afterAutospacing="0" w:lineRule="auto"/>
        <w:ind w:left="720" w:hanging="360"/>
      </w:pPr>
      <w:r w:rsidDel="00000000" w:rsidR="00000000" w:rsidRPr="00000000">
        <w:rPr>
          <w:rFonts w:ascii="Times New Roman" w:cs="Times New Roman" w:eastAsia="Times New Roman" w:hAnsi="Times New Roman"/>
          <w:b w:val="1"/>
          <w:rtl w:val="0"/>
        </w:rPr>
        <w:t xml:space="preserve">Use visuals.</w:t>
      </w:r>
      <w:r w:rsidDel="00000000" w:rsidR="00000000" w:rsidRPr="00000000">
        <w:rPr>
          <w:rFonts w:ascii="Times New Roman" w:cs="Times New Roman" w:eastAsia="Times New Roman" w:hAnsi="Times New Roman"/>
          <w:rtl w:val="0"/>
        </w:rPr>
        <w:t xml:space="preserve"> Data visualizations, like the charts and graphs Sprout reports provide, break down data into digestible visuals.</w:t>
      </w:r>
    </w:p>
    <w:p w:rsidR="00000000" w:rsidDel="00000000" w:rsidP="00000000" w:rsidRDefault="00000000" w:rsidRPr="00000000" w14:paraId="0000006F">
      <w:pPr>
        <w:numPr>
          <w:ilvl w:val="0"/>
          <w:numId w:val="4"/>
        </w:numPr>
        <w:spacing w:after="0" w:afterAutospacing="0" w:lineRule="auto"/>
        <w:ind w:left="720" w:hanging="360"/>
      </w:pPr>
      <w:r w:rsidDel="00000000" w:rsidR="00000000" w:rsidRPr="00000000">
        <w:rPr>
          <w:rFonts w:ascii="Times New Roman" w:cs="Times New Roman" w:eastAsia="Times New Roman" w:hAnsi="Times New Roman"/>
          <w:b w:val="1"/>
          <w:rtl w:val="0"/>
        </w:rPr>
        <w:t xml:space="preserve">Identify the most interesting points and findings.</w:t>
      </w:r>
      <w:r w:rsidDel="00000000" w:rsidR="00000000" w:rsidRPr="00000000">
        <w:rPr>
          <w:rFonts w:ascii="Times New Roman" w:cs="Times New Roman" w:eastAsia="Times New Roman" w:hAnsi="Times New Roman"/>
          <w:rtl w:val="0"/>
        </w:rPr>
        <w:t xml:space="preserve"> Most don't need (or want) to see every detail. What are the key findings from your social media competitive analysis?</w:t>
      </w:r>
    </w:p>
    <w:p w:rsidR="00000000" w:rsidDel="00000000" w:rsidP="00000000" w:rsidRDefault="00000000" w:rsidRPr="00000000" w14:paraId="00000070">
      <w:pPr>
        <w:numPr>
          <w:ilvl w:val="0"/>
          <w:numId w:val="4"/>
        </w:numPr>
        <w:spacing w:after="0" w:afterAutospacing="0" w:lineRule="auto"/>
        <w:ind w:left="720" w:hanging="360"/>
      </w:pPr>
      <w:r w:rsidDel="00000000" w:rsidR="00000000" w:rsidRPr="00000000">
        <w:rPr>
          <w:rFonts w:ascii="Times New Roman" w:cs="Times New Roman" w:eastAsia="Times New Roman" w:hAnsi="Times New Roman"/>
          <w:b w:val="1"/>
          <w:rtl w:val="0"/>
        </w:rPr>
        <w:t xml:space="preserve">Predict questions or challenges.</w:t>
      </w:r>
      <w:r w:rsidDel="00000000" w:rsidR="00000000" w:rsidRPr="00000000">
        <w:rPr>
          <w:rFonts w:ascii="Times New Roman" w:cs="Times New Roman" w:eastAsia="Times New Roman" w:hAnsi="Times New Roman"/>
          <w:rtl w:val="0"/>
        </w:rPr>
        <w:t xml:space="preserve"> Get ahead by providing solutions and answers.</w:t>
      </w:r>
    </w:p>
    <w:p w:rsidR="00000000" w:rsidDel="00000000" w:rsidP="00000000" w:rsidRDefault="00000000" w:rsidRPr="00000000" w14:paraId="00000071">
      <w:pPr>
        <w:numPr>
          <w:ilvl w:val="0"/>
          <w:numId w:val="4"/>
        </w:numPr>
        <w:spacing w:after="240" w:lineRule="auto"/>
        <w:ind w:left="720" w:hanging="360"/>
      </w:pPr>
      <w:r w:rsidDel="00000000" w:rsidR="00000000" w:rsidRPr="00000000">
        <w:rPr>
          <w:rFonts w:ascii="Times New Roman" w:cs="Times New Roman" w:eastAsia="Times New Roman" w:hAnsi="Times New Roman"/>
          <w:b w:val="1"/>
          <w:rtl w:val="0"/>
        </w:rPr>
        <w:t xml:space="preserve">Provide next steps.</w:t>
      </w:r>
      <w:r w:rsidDel="00000000" w:rsidR="00000000" w:rsidRPr="00000000">
        <w:rPr>
          <w:rFonts w:ascii="Times New Roman" w:cs="Times New Roman" w:eastAsia="Times New Roman" w:hAnsi="Times New Roman"/>
          <w:rtl w:val="0"/>
        </w:rPr>
        <w:t xml:space="preserve"> Doing a competitive analysis of social media is one thing. But defining the “what now?” is the whole reason for doing so. With what you’ve discovered, what are your next steps to improve your content and share of voice?</w:t>
      </w:r>
    </w:p>
    <w:p w:rsidR="00000000" w:rsidDel="00000000" w:rsidP="00000000" w:rsidRDefault="00000000" w:rsidRPr="00000000" w14:paraId="000000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important to keep in mind that this social media competitive analysis isn’t for you to copy exactly what everyone is doing. Instead, it will guide you toward getting started on the right foot.</w:t>
      </w:r>
    </w:p>
    <w:p w:rsidR="00000000" w:rsidDel="00000000" w:rsidP="00000000" w:rsidRDefault="00000000" w:rsidRPr="00000000" w14:paraId="00000073">
      <w:pPr>
        <w:pStyle w:val="Heading2"/>
        <w:keepNext w:val="0"/>
        <w:keepLines w:val="0"/>
        <w:spacing w:after="80" w:before="0" w:lineRule="auto"/>
        <w:rPr>
          <w:rFonts w:ascii="Times New Roman" w:cs="Times New Roman" w:eastAsia="Times New Roman" w:hAnsi="Times New Roman"/>
          <w:b w:val="1"/>
          <w:color w:val="162020"/>
          <w:sz w:val="34"/>
          <w:szCs w:val="34"/>
        </w:rPr>
      </w:pPr>
      <w:bookmarkStart w:colFirst="0" w:colLast="0" w:name="_b9lyyhyhmfw3" w:id="13"/>
      <w:bookmarkEnd w:id="13"/>
      <w:r w:rsidDel="00000000" w:rsidR="00000000" w:rsidRPr="00000000">
        <w:rPr>
          <w:rFonts w:ascii="Times New Roman" w:cs="Times New Roman" w:eastAsia="Times New Roman" w:hAnsi="Times New Roman"/>
          <w:b w:val="1"/>
          <w:color w:val="162020"/>
          <w:sz w:val="34"/>
          <w:szCs w:val="34"/>
          <w:rtl w:val="0"/>
        </w:rPr>
        <w:t xml:space="preserve">Dive into the data with a social media competitive analysis</w:t>
      </w:r>
    </w:p>
    <w:p w:rsidR="00000000" w:rsidDel="00000000" w:rsidP="00000000" w:rsidRDefault="00000000" w:rsidRPr="00000000" w14:paraId="000000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end, it’s all about comparing your brand’s metrics and data to the competition. Then make any necessary adjustments to get a leg up on your competitors.</w:t>
      </w:r>
    </w:p>
    <w:p w:rsidR="00000000" w:rsidDel="00000000" w:rsidP="00000000" w:rsidRDefault="00000000" w:rsidRPr="00000000" w14:paraId="00000075">
      <w:pPr>
        <w:shd w:fill="ffffff" w:val="clear"/>
        <w:spacing w:after="240" w:before="240" w:lineRule="auto"/>
        <w:rPr>
          <w:rFonts w:ascii="Times New Roman" w:cs="Times New Roman" w:eastAsia="Times New Roman" w:hAnsi="Times New Roman"/>
          <w:color w:val="162020"/>
          <w:sz w:val="27"/>
          <w:szCs w:val="27"/>
        </w:rPr>
      </w:pPr>
      <w:r w:rsidDel="00000000" w:rsidR="00000000" w:rsidRPr="00000000">
        <w:rPr>
          <w:rFonts w:ascii="Times New Roman" w:cs="Times New Roman" w:eastAsia="Times New Roman" w:hAnsi="Times New Roman"/>
          <w:color w:val="162020"/>
          <w:sz w:val="27"/>
          <w:szCs w:val="27"/>
          <w:rtl w:val="0"/>
        </w:rPr>
        <w:t xml:space="preserve"> </w:t>
      </w:r>
    </w:p>
    <w:p w:rsidR="00000000" w:rsidDel="00000000" w:rsidP="00000000" w:rsidRDefault="00000000" w:rsidRPr="00000000" w14:paraId="0000007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B</w:t>
      </w:r>
    </w:p>
    <w:p w:rsidR="00000000" w:rsidDel="00000000" w:rsidP="00000000" w:rsidRDefault="00000000" w:rsidRPr="00000000" w14:paraId="00000084">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(PART B: TO BE COMPLETED BY STUDENTS)</w:t>
      </w:r>
      <w:r w:rsidDel="00000000" w:rsidR="00000000" w:rsidRPr="00000000">
        <w:rPr>
          <w:rtl w:val="0"/>
        </w:rPr>
      </w:r>
    </w:p>
    <w:tbl>
      <w:tblPr>
        <w:tblStyle w:val="Table2"/>
        <w:tblW w:w="9840.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45"/>
        <w:gridCol w:w="4995"/>
        <w:tblGridChange w:id="0">
          <w:tblGrid>
            <w:gridCol w:w="4845"/>
            <w:gridCol w:w="4995"/>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Roll. No: A11</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Janhavi Tayde</w:t>
            </w:r>
          </w:p>
        </w:tc>
      </w:tr>
      <w:tr>
        <w:trPr>
          <w:cantSplit w:val="0"/>
          <w:trHeight w:val="387.9785156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BE-A-Comps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 A1</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Experiment: 03-04-2024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Submission: 03-04-2024</w:t>
            </w:r>
          </w:p>
        </w:tc>
      </w:tr>
      <w:tr>
        <w:trPr>
          <w:cantSplit w:val="0"/>
          <w:trHeight w:val="420" w:hRule="atLeast"/>
          <w:tblHeader w:val="0"/>
        </w:trPr>
        <w:tc>
          <w:tcPr>
            <w:gridSpan w:val="2"/>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Grade:</w:t>
            </w:r>
          </w:p>
        </w:tc>
      </w:tr>
    </w:tbl>
    <w:p w:rsidR="00000000" w:rsidDel="00000000" w:rsidP="00000000" w:rsidRDefault="00000000" w:rsidRPr="00000000" w14:paraId="000000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B.1.</w:t>
      </w:r>
      <w:r w:rsidDel="00000000" w:rsidR="00000000" w:rsidRPr="00000000">
        <w:rPr>
          <w:rFonts w:ascii="Times New Roman" w:cs="Times New Roman" w:eastAsia="Times New Roman" w:hAnsi="Times New Roman"/>
          <w:b w:val="1"/>
          <w:sz w:val="23"/>
          <w:szCs w:val="23"/>
          <w:rtl w:val="0"/>
        </w:rPr>
        <w:t xml:space="preserve">Analyze the competitor activities using social media data.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competitors:</w:t>
      </w:r>
      <w:r w:rsidDel="00000000" w:rsidR="00000000" w:rsidRPr="00000000">
        <w:rPr>
          <w:rFonts w:ascii="Times New Roman" w:cs="Times New Roman" w:eastAsia="Times New Roman" w:hAnsi="Times New Roman"/>
        </w:rPr>
        <w:drawing>
          <wp:inline distB="114300" distT="114300" distL="114300" distR="114300">
            <wp:extent cx="5953125" cy="2062765"/>
            <wp:effectExtent b="0" l="0" r="0" t="0"/>
            <wp:docPr id="7" name="image5.png"/>
            <a:graphic>
              <a:graphicData uri="http://schemas.openxmlformats.org/drawingml/2006/picture">
                <pic:pic>
                  <pic:nvPicPr>
                    <pic:cNvPr id="0" name="image5.png"/>
                    <pic:cNvPicPr preferRelativeResize="0"/>
                  </pic:nvPicPr>
                  <pic:blipFill>
                    <a:blip r:embed="rId26"/>
                    <a:srcRect b="13026" l="0" r="0" t="0"/>
                    <a:stretch>
                      <a:fillRect/>
                    </a:stretch>
                  </pic:blipFill>
                  <pic:spPr>
                    <a:xfrm>
                      <a:off x="0" y="0"/>
                      <a:ext cx="5953125" cy="206276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5 coffee businesses on social media-</w:t>
      </w:r>
    </w:p>
    <w:p w:rsidR="00000000" w:rsidDel="00000000" w:rsidP="00000000" w:rsidRDefault="00000000" w:rsidRPr="00000000" w14:paraId="0000009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6875" cy="3614223"/>
            <wp:effectExtent b="0" l="0" r="0" t="0"/>
            <wp:docPr id="10" name="image18.png"/>
            <a:graphic>
              <a:graphicData uri="http://schemas.openxmlformats.org/drawingml/2006/picture">
                <pic:pic>
                  <pic:nvPicPr>
                    <pic:cNvPr id="0" name="image18.png"/>
                    <pic:cNvPicPr preferRelativeResize="0"/>
                  </pic:nvPicPr>
                  <pic:blipFill>
                    <a:blip r:embed="rId27"/>
                    <a:srcRect b="23610" l="0" r="0" t="0"/>
                    <a:stretch>
                      <a:fillRect/>
                    </a:stretch>
                  </pic:blipFill>
                  <pic:spPr>
                    <a:xfrm>
                      <a:off x="0" y="0"/>
                      <a:ext cx="5476875" cy="361422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62650" cy="1213485"/>
            <wp:effectExtent b="0" l="0" r="0" t="0"/>
            <wp:docPr id="5" name="image16.png"/>
            <a:graphic>
              <a:graphicData uri="http://schemas.openxmlformats.org/drawingml/2006/picture">
                <pic:pic>
                  <pic:nvPicPr>
                    <pic:cNvPr id="0" name="image16.png"/>
                    <pic:cNvPicPr preferRelativeResize="0"/>
                  </pic:nvPicPr>
                  <pic:blipFill>
                    <a:blip r:embed="rId27"/>
                    <a:srcRect b="-3720" l="0" r="0" t="80151"/>
                    <a:stretch>
                      <a:fillRect/>
                    </a:stretch>
                  </pic:blipFill>
                  <pic:spPr>
                    <a:xfrm>
                      <a:off x="0" y="0"/>
                      <a:ext cx="5962650" cy="121348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594100"/>
            <wp:effectExtent b="0" l="0" r="0" t="0"/>
            <wp:docPr id="1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Revenues generated in 2020:</w:t>
      </w:r>
    </w:p>
    <w:p w:rsidR="00000000" w:rsidDel="00000000" w:rsidP="00000000" w:rsidRDefault="00000000" w:rsidRPr="00000000" w14:paraId="00000093">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48238" cy="2022116"/>
            <wp:effectExtent b="0" l="0" r="0" t="0"/>
            <wp:docPr id="1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948238" cy="2022116"/>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94">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6">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7">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B.2 Input and Output:</w:t>
      </w:r>
    </w:p>
    <w:p w:rsidR="00000000" w:rsidDel="00000000" w:rsidP="00000000" w:rsidRDefault="00000000" w:rsidRPr="00000000" w14:paraId="0000009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Comparison between the top 3 coffee businesses:</w:t>
      </w:r>
    </w:p>
    <w:p w:rsidR="00000000" w:rsidDel="00000000" w:rsidP="00000000" w:rsidRDefault="00000000" w:rsidRPr="00000000" w14:paraId="0000009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519290"/>
            <wp:effectExtent b="0" l="0" r="0" t="0"/>
            <wp:docPr id="13" name="image10.png"/>
            <a:graphic>
              <a:graphicData uri="http://schemas.openxmlformats.org/drawingml/2006/picture">
                <pic:pic>
                  <pic:nvPicPr>
                    <pic:cNvPr id="0" name="image10.png"/>
                    <pic:cNvPicPr preferRelativeResize="0"/>
                  </pic:nvPicPr>
                  <pic:blipFill>
                    <a:blip r:embed="rId30"/>
                    <a:srcRect b="0" l="0" r="0" t="19115"/>
                    <a:stretch>
                      <a:fillRect/>
                    </a:stretch>
                  </pic:blipFill>
                  <pic:spPr>
                    <a:xfrm>
                      <a:off x="0" y="0"/>
                      <a:ext cx="5943600" cy="251929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Comparing the social media presence:</w:t>
      </w:r>
    </w:p>
    <w:p w:rsidR="00000000" w:rsidDel="00000000" w:rsidP="00000000" w:rsidRDefault="00000000" w:rsidRPr="00000000" w14:paraId="0000009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Blue Tokai Coffee</w:t>
      </w:r>
    </w:p>
    <w:p w:rsidR="00000000" w:rsidDel="00000000" w:rsidP="00000000" w:rsidRDefault="00000000" w:rsidRPr="00000000" w14:paraId="0000009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38600" cy="1666377"/>
            <wp:effectExtent b="0" l="0" r="0" t="0"/>
            <wp:docPr id="6" name="image7.png"/>
            <a:graphic>
              <a:graphicData uri="http://schemas.openxmlformats.org/drawingml/2006/picture">
                <pic:pic>
                  <pic:nvPicPr>
                    <pic:cNvPr id="0" name="image7.png"/>
                    <pic:cNvPicPr preferRelativeResize="0"/>
                  </pic:nvPicPr>
                  <pic:blipFill>
                    <a:blip r:embed="rId31"/>
                    <a:srcRect b="0" l="8012" r="0" t="0"/>
                    <a:stretch>
                      <a:fillRect/>
                    </a:stretch>
                  </pic:blipFill>
                  <pic:spPr>
                    <a:xfrm>
                      <a:off x="0" y="0"/>
                      <a:ext cx="4038600" cy="166637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7073" cy="2625098"/>
            <wp:effectExtent b="0" l="0" r="0" t="0"/>
            <wp:docPr id="1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247073" cy="262509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46328" cy="2620182"/>
            <wp:effectExtent b="0" l="0" r="0" t="0"/>
            <wp:docPr id="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246328" cy="262018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Third Wave Coffee:</w:t>
      </w:r>
    </w:p>
    <w:p w:rsidR="00000000" w:rsidDel="00000000" w:rsidP="00000000" w:rsidRDefault="00000000" w:rsidRPr="00000000" w14:paraId="000000A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8675" cy="1281630"/>
            <wp:effectExtent b="0" l="0" r="0" t="0"/>
            <wp:docPr id="17" name="image9.png"/>
            <a:graphic>
              <a:graphicData uri="http://schemas.openxmlformats.org/drawingml/2006/picture">
                <pic:pic>
                  <pic:nvPicPr>
                    <pic:cNvPr id="0" name="image9.png"/>
                    <pic:cNvPicPr preferRelativeResize="0"/>
                  </pic:nvPicPr>
                  <pic:blipFill>
                    <a:blip r:embed="rId34"/>
                    <a:srcRect b="0" l="6476" r="0" t="0"/>
                    <a:stretch>
                      <a:fillRect/>
                    </a:stretch>
                  </pic:blipFill>
                  <pic:spPr>
                    <a:xfrm>
                      <a:off x="0" y="0"/>
                      <a:ext cx="4638675" cy="128163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42298" cy="2704436"/>
            <wp:effectExtent b="0" l="0" r="0" t="0"/>
            <wp:docPr id="1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142298" cy="270443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91840" cy="2676525"/>
            <wp:effectExtent b="0" l="0" r="0" t="0"/>
            <wp:docPr id="9" name="image15.png"/>
            <a:graphic>
              <a:graphicData uri="http://schemas.openxmlformats.org/drawingml/2006/picture">
                <pic:pic>
                  <pic:nvPicPr>
                    <pic:cNvPr id="0" name="image15.png"/>
                    <pic:cNvPicPr preferRelativeResize="0"/>
                  </pic:nvPicPr>
                  <pic:blipFill>
                    <a:blip r:embed="rId36"/>
                    <a:srcRect b="0" l="11611" r="0" t="0"/>
                    <a:stretch>
                      <a:fillRect/>
                    </a:stretch>
                  </pic:blipFill>
                  <pic:spPr>
                    <a:xfrm>
                      <a:off x="0" y="0"/>
                      <a:ext cx="329184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Starbucks India:</w:t>
      </w:r>
    </w:p>
    <w:p w:rsidR="00000000" w:rsidDel="00000000" w:rsidP="00000000" w:rsidRDefault="00000000" w:rsidRPr="00000000" w14:paraId="000000A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2450" cy="1387729"/>
            <wp:effectExtent b="0" l="0" r="0" t="0"/>
            <wp:docPr id="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362450" cy="138772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rPr>
        <w:sectPr>
          <w:pgSz w:h="15840" w:w="12240" w:orient="portrait"/>
          <w:pgMar w:bottom="863.9999999999999" w:top="863.9999999999999" w:left="863.9999999999999" w:right="863.9999999999999" w:header="720" w:footer="720"/>
          <w:pgNumType w:start="1"/>
        </w:sectPr>
      </w:pPr>
      <w:r w:rsidDel="00000000" w:rsidR="00000000" w:rsidRPr="00000000">
        <w:rPr>
          <w:rFonts w:ascii="Times New Roman" w:cs="Times New Roman" w:eastAsia="Times New Roman" w:hAnsi="Times New Roman"/>
        </w:rPr>
        <w:drawing>
          <wp:inline distB="114300" distT="114300" distL="114300" distR="114300">
            <wp:extent cx="3113723" cy="2419807"/>
            <wp:effectExtent b="0" l="0" r="0" t="0"/>
            <wp:docPr id="3"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113723" cy="241980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03219" cy="2413559"/>
            <wp:effectExtent b="0" l="0" r="0" t="0"/>
            <wp:docPr id="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403219" cy="241355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7463" cy="3895670"/>
            <wp:effectExtent b="0" l="0" r="0" t="0"/>
            <wp:docPr id="1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557463" cy="389567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76500" cy="3871988"/>
            <wp:effectExtent b="0" l="0" r="0" t="0"/>
            <wp:docPr id="1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2476500" cy="38719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75420" cy="3646148"/>
            <wp:effectExtent b="0" l="0" r="0" t="0"/>
            <wp:docPr id="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2675420" cy="364614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Observation-</w:t>
      </w:r>
    </w:p>
    <w:p w:rsidR="00000000" w:rsidDel="00000000" w:rsidP="00000000" w:rsidRDefault="00000000" w:rsidRPr="00000000" w14:paraId="000000A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rtl w:val="0"/>
        </w:rPr>
        <w:t xml:space="preserve">Blue Tokai Coffee:</w:t>
      </w:r>
    </w:p>
    <w:p w:rsidR="00000000" w:rsidDel="00000000" w:rsidP="00000000" w:rsidRDefault="00000000" w:rsidRPr="00000000" w14:paraId="000000AD">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103K followers on instagram but low  user engagement.</w:t>
      </w:r>
    </w:p>
    <w:p w:rsidR="00000000" w:rsidDel="00000000" w:rsidP="00000000" w:rsidRDefault="00000000" w:rsidRPr="00000000" w14:paraId="000000AE">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 Tokai Coffee is an Indian specialty coffee roaster known for sourcing high-quality beans and offering a unique coffee experience.</w:t>
      </w:r>
    </w:p>
    <w:p w:rsidR="00000000" w:rsidDel="00000000" w:rsidP="00000000" w:rsidRDefault="00000000" w:rsidRPr="00000000" w14:paraId="000000AF">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Presence: Blue Tokai maintains an active presence on platforms like Instagram, Facebook, and Twitter. They often share visually appealing content such as photos of their coffee products, brewing techniques, and behind-the-scenes glimpses of their operations. They also engage with their audience through interactive posts, coffee-related trivia, and customer testimonials.</w:t>
      </w:r>
    </w:p>
    <w:p w:rsidR="00000000" w:rsidDel="00000000" w:rsidP="00000000" w:rsidRDefault="00000000" w:rsidRPr="00000000" w14:paraId="000000B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Third Wave Coffee:</w:t>
      </w:r>
    </w:p>
    <w:p w:rsidR="00000000" w:rsidDel="00000000" w:rsidP="00000000" w:rsidRDefault="00000000" w:rsidRPr="00000000" w14:paraId="000000B2">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lowest 33.3K followers, has good social media presence with lower views but very high user engagement.</w:t>
      </w:r>
    </w:p>
    <w:p w:rsidR="00000000" w:rsidDel="00000000" w:rsidP="00000000" w:rsidRDefault="00000000" w:rsidRPr="00000000" w14:paraId="000000B3">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"Third wave coffee" is a broader term that encompasses a movement focused on high-quality coffee production, often involving direct relationships with coffee farmers and meticulous brewing methods.</w:t>
      </w:r>
    </w:p>
    <w:p w:rsidR="00000000" w:rsidDel="00000000" w:rsidP="00000000" w:rsidRDefault="00000000" w:rsidRPr="00000000" w14:paraId="000000B4">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Presence: Third Wave Coffee shops and roasters vary widely in their social media strategies. Some may prioritize Instagram for sharing visually appealing coffee photos, while others might use platforms like YouTube to showcase brewing tutorials and educational content. Overall, their social media presence tends to emphasize coffee quality, sustainability, and community engagement.</w:t>
      </w:r>
    </w:p>
    <w:p w:rsidR="00000000" w:rsidDel="00000000" w:rsidP="00000000" w:rsidRDefault="00000000" w:rsidRPr="00000000" w14:paraId="000000B5">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Starbucks:</w:t>
      </w:r>
    </w:p>
    <w:p w:rsidR="00000000" w:rsidDel="00000000" w:rsidP="00000000" w:rsidRDefault="00000000" w:rsidRPr="00000000" w14:paraId="000000B7">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430K followers and very high social media user </w:t>
      </w:r>
      <w:r w:rsidDel="00000000" w:rsidR="00000000" w:rsidRPr="00000000">
        <w:rPr>
          <w:rFonts w:ascii="Times New Roman" w:cs="Times New Roman" w:eastAsia="Times New Roman" w:hAnsi="Times New Roman"/>
          <w:rtl w:val="0"/>
        </w:rPr>
        <w:t xml:space="preserve">engagement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8">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Starbucks is a global coffeehouse chain known for its wide range of coffee drinks, food items, and ubiquitous presence.</w:t>
      </w:r>
    </w:p>
    <w:p w:rsidR="00000000" w:rsidDel="00000000" w:rsidP="00000000" w:rsidRDefault="00000000" w:rsidRPr="00000000" w14:paraId="000000B9">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Presence: Starbucks has an extensive social media presence on platforms like Facebook, Instagram, Twitter, YouTube, and LinkedIn. They use these platforms for various purposes, including promoting new products, running marketing campaigns, sharing customer stories, and engaging with their massive audience through contests, polls, and interactive content. Starbucks also leverages social media for customer service and to gather feedback.</w:t>
      </w:r>
    </w:p>
    <w:p w:rsidR="00000000" w:rsidDel="00000000" w:rsidP="00000000" w:rsidRDefault="00000000" w:rsidRPr="00000000" w14:paraId="000000B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Comparison:</w:t>
      </w:r>
    </w:p>
    <w:p w:rsidR="00000000" w:rsidDel="00000000" w:rsidP="00000000" w:rsidRDefault="00000000" w:rsidRPr="00000000" w14:paraId="000000BC">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Audience Reach: Starbucks has the widest global reach due to its large number of locations and global brand recognition. Blue Tokai and Third Wave Coffee, being more niche players, have smaller but dedicated followings, often comprising coffee enthusiasts, specialty coffee lovers, and those interested in coffee culture.</w:t>
      </w:r>
    </w:p>
    <w:p w:rsidR="00000000" w:rsidDel="00000000" w:rsidP="00000000" w:rsidRDefault="00000000" w:rsidRPr="00000000" w14:paraId="000000BD">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Strategy: Blue Tokai and Third Wave Coffee tend to focus more on coffee quality, origin stories, sustainability practices, and community building. They may share detailed information about their sourcing practices, brewing techniques, and the stories behind each coffee bean. Starbucks, on the other hand, adopts a more diverse approach, showcasing a wide range of products, promotions, and engaging with a broader audience through various content types.</w:t>
      </w:r>
    </w:p>
    <w:p w:rsidR="00000000" w:rsidDel="00000000" w:rsidP="00000000" w:rsidRDefault="00000000" w:rsidRPr="00000000" w14:paraId="000000BE">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Engagement: While Starbucks may have a larger overall engagement due to its massive following, Blue Tokai and Third Wave Coffee often enjoy higher engagement rates within their specific niche communities. This is because their content resonates more deeply with their audience, who are typically passionate about specialty coffee and the values associated with it.</w:t>
      </w:r>
    </w:p>
    <w:p w:rsidR="00000000" w:rsidDel="00000000" w:rsidP="00000000" w:rsidRDefault="00000000" w:rsidRPr="00000000" w14:paraId="000000B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 Tokai Coffee and Third Wave Coffee target specialty coffee enthusiasts with quality, sustainability, and community focus on social media. Starbucks, with broader appeal, uses diverse content to engage a wide audience globally. While Starbucks has wider reach and engagement, Blue Tokai and Third Wave foster deeper connections within their niche.</w:t>
      </w:r>
      <w:r w:rsidDel="00000000" w:rsidR="00000000" w:rsidRPr="00000000">
        <w:rPr>
          <w:rtl w:val="0"/>
        </w:rPr>
      </w:r>
    </w:p>
    <w:p w:rsidR="00000000" w:rsidDel="00000000" w:rsidP="00000000" w:rsidRDefault="00000000" w:rsidRPr="00000000" w14:paraId="000000C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B.3 Observations and learning:</w:t>
      </w:r>
    </w:p>
    <w:p w:rsidR="00000000" w:rsidDel="00000000" w:rsidP="00000000" w:rsidRDefault="00000000" w:rsidRPr="00000000" w14:paraId="000000C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Businesses are increasingly relying on sophisticated social media analytics models and applications. These tools handle diverse data types, align with specific business goals, integrate advanced technologies, provide real-time insights, foster collaboration, and undergo continuous improvement. Effective utilization empowers data-driven decision-making and drives competitive advantage in the digital market.</w:t>
      </w:r>
      <w:r w:rsidDel="00000000" w:rsidR="00000000" w:rsidRPr="00000000">
        <w:rPr>
          <w:rtl w:val="0"/>
        </w:rPr>
      </w:r>
    </w:p>
    <w:p w:rsidR="00000000" w:rsidDel="00000000" w:rsidP="00000000" w:rsidRDefault="00000000" w:rsidRPr="00000000" w14:paraId="000000C2">
      <w:pPr>
        <w:spacing w:after="240" w:befor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B.4 Conclusion:</w:t>
      </w:r>
      <w:r w:rsidDel="00000000" w:rsidR="00000000" w:rsidRPr="00000000">
        <w:rPr>
          <w:rtl w:val="0"/>
        </w:rPr>
      </w:r>
    </w:p>
    <w:p w:rsidR="00000000" w:rsidDel="00000000" w:rsidP="00000000" w:rsidRDefault="00000000" w:rsidRPr="00000000" w14:paraId="000000C3">
      <w:pPr>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conclusion, the evolution of social media analytics models and applications reflects a paradigm shift towards data-driven strategies in modern businesses. These tools, adept at handling complex data, meeting specific objectives, leveraging advanced technologies, and offering real-time insights, have become integral for driving competitive advantage and informed decision-making in the digital landscape. </w:t>
      </w:r>
      <w:r w:rsidDel="00000000" w:rsidR="00000000" w:rsidRPr="00000000">
        <w:rPr>
          <w:rtl w:val="0"/>
        </w:rPr>
      </w:r>
    </w:p>
    <w:p w:rsidR="00000000" w:rsidDel="00000000" w:rsidP="00000000" w:rsidRDefault="00000000" w:rsidRPr="00000000" w14:paraId="000000C4">
      <w:pPr>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B.5 Question of Curiosity</w:t>
      </w:r>
    </w:p>
    <w:p w:rsidR="00000000" w:rsidDel="00000000" w:rsidP="00000000" w:rsidRDefault="00000000" w:rsidRPr="00000000" w14:paraId="000000C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Q1. What is competitor analysis?</w:t>
      </w:r>
    </w:p>
    <w:p w:rsidR="00000000" w:rsidDel="00000000" w:rsidP="00000000" w:rsidRDefault="00000000" w:rsidRPr="00000000" w14:paraId="000000C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Competitor analysis is the process of evaluating and studying the strategies, strengths, weaknesses, and performance of competitors within a specific industry or market segment. It involves gathering data and insights to understand how competitors position themselves, what products or services they offer, how they market and promote themselves, their customer base, pricing strategies, and overall market share. Competitor analysis helps businesses identify opportunities, threats, and areas for improvement, enabling informed decision-making and competitive positioning. </w:t>
      </w:r>
      <w:r w:rsidDel="00000000" w:rsidR="00000000" w:rsidRPr="00000000">
        <w:rPr>
          <w:rtl w:val="0"/>
        </w:rPr>
      </w:r>
    </w:p>
    <w:p w:rsidR="00000000" w:rsidDel="00000000" w:rsidP="00000000" w:rsidRDefault="00000000" w:rsidRPr="00000000" w14:paraId="000000C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Q2. How to monitor competitors on social media?</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monitor competitors on social media effectively, businesses can:</w:t>
      </w:r>
    </w:p>
    <w:p w:rsidR="00000000" w:rsidDel="00000000" w:rsidP="00000000" w:rsidRDefault="00000000" w:rsidRPr="00000000" w14:paraId="000000C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numPr>
          <w:ilvl w:val="0"/>
          <w:numId w:val="1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Identify key competitors based on industry, target audience, and market share.</w:t>
      </w:r>
    </w:p>
    <w:p w:rsidR="00000000" w:rsidDel="00000000" w:rsidP="00000000" w:rsidRDefault="00000000" w:rsidRPr="00000000" w14:paraId="000000CB">
      <w:pPr>
        <w:numPr>
          <w:ilvl w:val="0"/>
          <w:numId w:val="1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social media monitoring tools to track competitors' social media profiles, posts, engagement metrics, and audience demographics.</w:t>
      </w:r>
    </w:p>
    <w:p w:rsidR="00000000" w:rsidDel="00000000" w:rsidP="00000000" w:rsidRDefault="00000000" w:rsidRPr="00000000" w14:paraId="000000CC">
      <w:pPr>
        <w:numPr>
          <w:ilvl w:val="0"/>
          <w:numId w:val="1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Analyze competitors' content strategies, engagement tactics, frequency of posts, and response to customer feedback.</w:t>
      </w:r>
    </w:p>
    <w:p w:rsidR="00000000" w:rsidDel="00000000" w:rsidP="00000000" w:rsidRDefault="00000000" w:rsidRPr="00000000" w14:paraId="000000CD">
      <w:pPr>
        <w:numPr>
          <w:ilvl w:val="0"/>
          <w:numId w:val="1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Monitor competitors' promotions, campaigns, and partnerships to understand their marketing strategies.</w:t>
      </w:r>
    </w:p>
    <w:p w:rsidR="00000000" w:rsidDel="00000000" w:rsidP="00000000" w:rsidRDefault="00000000" w:rsidRPr="00000000" w14:paraId="000000CE">
      <w:pPr>
        <w:numPr>
          <w:ilvl w:val="0"/>
          <w:numId w:val="1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Benchmark performance metrics such as follower growth, engagement rates, sentiment analysis, and share of voice against competitors.</w:t>
      </w:r>
    </w:p>
    <w:p w:rsidR="00000000" w:rsidDel="00000000" w:rsidP="00000000" w:rsidRDefault="00000000" w:rsidRPr="00000000" w14:paraId="000000CF">
      <w:pPr>
        <w:numPr>
          <w:ilvl w:val="0"/>
          <w:numId w:val="1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Gather insights from competitor analysis to refine your own social media strategies, improve content quality, engage with your audience effectively, and differentiate your brand.</w:t>
      </w:r>
      <w:r w:rsidDel="00000000" w:rsidR="00000000" w:rsidRPr="00000000">
        <w:rPr>
          <w:rtl w:val="0"/>
        </w:rPr>
      </w:r>
    </w:p>
    <w:p w:rsidR="00000000" w:rsidDel="00000000" w:rsidP="00000000" w:rsidRDefault="00000000" w:rsidRPr="00000000" w14:paraId="000000D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Q3. Explain how to identify your main competitors?</w:t>
      </w:r>
    </w:p>
    <w:p w:rsidR="00000000" w:rsidDel="00000000" w:rsidP="00000000" w:rsidRDefault="00000000" w:rsidRPr="00000000" w14:paraId="000000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identify main competitors, follow these steps:</w:t>
      </w:r>
    </w:p>
    <w:p w:rsidR="00000000" w:rsidDel="00000000" w:rsidP="00000000" w:rsidRDefault="00000000" w:rsidRPr="00000000" w14:paraId="000000D2">
      <w:pPr>
        <w:numPr>
          <w:ilvl w:val="0"/>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Define your industry, target market, and customer segments.</w:t>
      </w:r>
    </w:p>
    <w:p w:rsidR="00000000" w:rsidDel="00000000" w:rsidP="00000000" w:rsidRDefault="00000000" w:rsidRPr="00000000" w14:paraId="000000D3">
      <w:pPr>
        <w:numPr>
          <w:ilvl w:val="0"/>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Conduct market research to identify companies offering similar products or services within your industry.</w:t>
      </w:r>
    </w:p>
    <w:p w:rsidR="00000000" w:rsidDel="00000000" w:rsidP="00000000" w:rsidRDefault="00000000" w:rsidRPr="00000000" w14:paraId="000000D4">
      <w:pPr>
        <w:numPr>
          <w:ilvl w:val="0"/>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Analyze market share, brand visibility, customer base, and geographical presence of potential competitors.</w:t>
      </w:r>
    </w:p>
    <w:p w:rsidR="00000000" w:rsidDel="00000000" w:rsidP="00000000" w:rsidRDefault="00000000" w:rsidRPr="00000000" w14:paraId="000000D5">
      <w:pPr>
        <w:numPr>
          <w:ilvl w:val="0"/>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Consider indirect competitors offering substitute products or targeting overlapping customer segments.</w:t>
      </w:r>
    </w:p>
    <w:p w:rsidR="00000000" w:rsidDel="00000000" w:rsidP="00000000" w:rsidRDefault="00000000" w:rsidRPr="00000000" w14:paraId="000000D6">
      <w:pPr>
        <w:numPr>
          <w:ilvl w:val="0"/>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online tools, industry reports, customer surveys, and social media listening to gather insights on competitors' strengths, weaknesses, and market positioning.</w:t>
      </w:r>
    </w:p>
    <w:p w:rsidR="00000000" w:rsidDel="00000000" w:rsidP="00000000" w:rsidRDefault="00000000" w:rsidRPr="00000000" w14:paraId="000000D7">
      <w:pPr>
        <w:numPr>
          <w:ilvl w:val="0"/>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Evaluate competitors' pricing strategies, marketing tactics, distribution channels, and customer feedback to understand their competitive advantage.</w:t>
      </w:r>
    </w:p>
    <w:p w:rsidR="00000000" w:rsidDel="00000000" w:rsidP="00000000" w:rsidRDefault="00000000" w:rsidRPr="00000000" w14:paraId="000000D8">
      <w:pPr>
        <w:numPr>
          <w:ilvl w:val="0"/>
          <w:numId w:val="12"/>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Prioritize competitors based on their impact on your market share, customer acquisition, and overall business goals.</w:t>
      </w:r>
    </w:p>
    <w:p w:rsidR="00000000" w:rsidDel="00000000" w:rsidP="00000000" w:rsidRDefault="00000000" w:rsidRPr="00000000" w14:paraId="000000D9">
      <w:pPr>
        <w:numPr>
          <w:ilvl w:val="0"/>
          <w:numId w:val="12"/>
        </w:numPr>
        <w:pBdr>
          <w:top w:color="e3e3e3" w:space="0" w:sz="0" w:val="none"/>
          <w:left w:color="e3e3e3" w:space="0" w:sz="0" w:val="none"/>
          <w:bottom w:color="e3e3e3" w:space="0" w:sz="0" w:val="none"/>
          <w:right w:color="e3e3e3" w:space="0" w:sz="0" w:val="none"/>
          <w:between w:color="e3e3e3" w:space="0" w:sz="0" w:val="none"/>
        </w:pBd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Identifying main competitors helps businesses benchmark performance, strategize effectively, differentiate their offerings, and stay competitive in the market.</w:t>
      </w:r>
    </w:p>
    <w:p w:rsidR="00000000" w:rsidDel="00000000" w:rsidP="00000000" w:rsidRDefault="00000000" w:rsidRPr="00000000" w14:paraId="000000D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hyperlink" Target="https://sproutsocial.com/insights/strengthen-competitive-analysis-strategy-social-listening/" TargetMode="External"/><Relationship Id="rId42" Type="http://schemas.openxmlformats.org/officeDocument/2006/relationships/image" Target="media/image8.png"/><Relationship Id="rId41" Type="http://schemas.openxmlformats.org/officeDocument/2006/relationships/image" Target="media/image12.png"/><Relationship Id="rId22" Type="http://schemas.openxmlformats.org/officeDocument/2006/relationships/hyperlink" Target="https://sproutsocial.com/features/social-media-listening/#demo" TargetMode="External"/><Relationship Id="rId21" Type="http://schemas.openxmlformats.org/officeDocument/2006/relationships/hyperlink" Target="https://sproutsocial.com/insights/case-studies/grammarly/" TargetMode="External"/><Relationship Id="rId24" Type="http://schemas.openxmlformats.org/officeDocument/2006/relationships/hyperlink" Target="https://docs.google.com/spreadsheets/d/1Pu4tWzSdYEDIbXqWS85TqjY1ASOeuZKqCecsuWGFNOc/copy" TargetMode="External"/><Relationship Id="rId23" Type="http://schemas.openxmlformats.org/officeDocument/2006/relationships/hyperlink" Target="https://sproutsocial.com/features/social-media-analyt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u/1/d/1Pu4tWzSdYEDIbXqWS85TqjY1ASOeuZKqCecsuWGFNOc/copy" TargetMode="External"/><Relationship Id="rId26" Type="http://schemas.openxmlformats.org/officeDocument/2006/relationships/image" Target="media/image5.png"/><Relationship Id="rId25" Type="http://schemas.openxmlformats.org/officeDocument/2006/relationships/hyperlink" Target="https://sproutsocial.com/insights/storytelling-with-data/" TargetMode="External"/><Relationship Id="rId28" Type="http://schemas.openxmlformats.org/officeDocument/2006/relationships/image" Target="media/image1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sproutsocial.com/glossary/competitive-intelligence/" TargetMode="External"/><Relationship Id="rId29" Type="http://schemas.openxmlformats.org/officeDocument/2006/relationships/image" Target="media/image1.png"/><Relationship Id="rId7" Type="http://schemas.openxmlformats.org/officeDocument/2006/relationships/hyperlink" Target="https://sproutsocial.com/insights/link-in-bio-instagram-tool/" TargetMode="External"/><Relationship Id="rId8" Type="http://schemas.openxmlformats.org/officeDocument/2006/relationships/hyperlink" Target="https://sproutsocial.com/insights/instagram-competitors-report/" TargetMode="External"/><Relationship Id="rId31" Type="http://schemas.openxmlformats.org/officeDocument/2006/relationships/image" Target="media/image7.png"/><Relationship Id="rId30" Type="http://schemas.openxmlformats.org/officeDocument/2006/relationships/image" Target="media/image10.png"/><Relationship Id="rId11" Type="http://schemas.openxmlformats.org/officeDocument/2006/relationships/hyperlink" Target="https://sproutsocial.com/insights/facebook-competitor-analysis-report/" TargetMode="External"/><Relationship Id="rId33" Type="http://schemas.openxmlformats.org/officeDocument/2006/relationships/image" Target="media/image2.png"/><Relationship Id="rId10" Type="http://schemas.openxmlformats.org/officeDocument/2006/relationships/hyperlink" Target="https://www.facebook.com/business/help/238403573454149?id=206236483305742" TargetMode="External"/><Relationship Id="rId32" Type="http://schemas.openxmlformats.org/officeDocument/2006/relationships/image" Target="media/image11.png"/><Relationship Id="rId13" Type="http://schemas.openxmlformats.org/officeDocument/2006/relationships/hyperlink" Target="https://sproutsocial.com/insights/competitive-intelligence/" TargetMode="External"/><Relationship Id="rId35" Type="http://schemas.openxmlformats.org/officeDocument/2006/relationships/image" Target="media/image17.png"/><Relationship Id="rId12" Type="http://schemas.openxmlformats.org/officeDocument/2006/relationships/hyperlink" Target="https://sproutsocial.com/features/twitter-analytics/" TargetMode="External"/><Relationship Id="rId34" Type="http://schemas.openxmlformats.org/officeDocument/2006/relationships/image" Target="media/image9.png"/><Relationship Id="rId15" Type="http://schemas.openxmlformats.org/officeDocument/2006/relationships/hyperlink" Target="https://sproutsocial.com/insights/how-often-to-post-on-social-media/" TargetMode="External"/><Relationship Id="rId37" Type="http://schemas.openxmlformats.org/officeDocument/2006/relationships/image" Target="media/image6.png"/><Relationship Id="rId14" Type="http://schemas.openxmlformats.org/officeDocument/2006/relationships/hyperlink" Target="https://sproutsocial.com/insights/interactive/brand-social-persona-quiz/" TargetMode="External"/><Relationship Id="rId36" Type="http://schemas.openxmlformats.org/officeDocument/2006/relationships/image" Target="media/image15.png"/><Relationship Id="rId17" Type="http://schemas.openxmlformats.org/officeDocument/2006/relationships/hyperlink" Target="https://sproutsocial.com/insights/brand-voice/" TargetMode="External"/><Relationship Id="rId39" Type="http://schemas.openxmlformats.org/officeDocument/2006/relationships/image" Target="media/image4.png"/><Relationship Id="rId16" Type="http://schemas.openxmlformats.org/officeDocument/2006/relationships/hyperlink" Target="https://sproutsocial.com/insights/social-media-memes/" TargetMode="External"/><Relationship Id="rId38" Type="http://schemas.openxmlformats.org/officeDocument/2006/relationships/image" Target="media/image14.png"/><Relationship Id="rId19" Type="http://schemas.openxmlformats.org/officeDocument/2006/relationships/hyperlink" Target="https://sproutsocial.com/insights/how-to-write-a-blog-post/" TargetMode="External"/><Relationship Id="rId18" Type="http://schemas.openxmlformats.org/officeDocument/2006/relationships/hyperlink" Target="https://sproutsocial.com/insights/social-media-content-strate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